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5B7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5B769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» </w:t>
            </w:r>
            <w:r w:rsidR="00ED3758">
              <w:rPr>
                <w:sz w:val="24"/>
                <w:szCs w:val="24"/>
              </w:rPr>
              <w:t xml:space="preserve"> июля</w:t>
            </w:r>
            <w:r>
              <w:rPr>
                <w:sz w:val="24"/>
                <w:szCs w:val="24"/>
              </w:rPr>
              <w:t xml:space="preserve">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D375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86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EE15D3" w:rsidP="00EE15D3">
            <w:pPr>
              <w:rPr>
                <w:sz w:val="24"/>
                <w:szCs w:val="24"/>
              </w:rPr>
            </w:pPr>
            <w:proofErr w:type="spellStart"/>
            <w:r w:rsidRPr="00051F42">
              <w:rPr>
                <w:sz w:val="24"/>
                <w:szCs w:val="24"/>
              </w:rPr>
              <w:t>Чебаркульско</w:t>
            </w:r>
            <w:r w:rsidR="00051F42" w:rsidRPr="00051F42">
              <w:rPr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2325" w:type="dxa"/>
          </w:tcPr>
          <w:p w:rsidR="00A06987" w:rsidRDefault="00A344D8" w:rsidP="00A344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Кумлякское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344D8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F162E">
              <w:rPr>
                <w:sz w:val="22"/>
                <w:szCs w:val="22"/>
              </w:rPr>
              <w:t>9</w:t>
            </w:r>
          </w:p>
        </w:tc>
        <w:tc>
          <w:tcPr>
            <w:tcW w:w="1871" w:type="dxa"/>
          </w:tcPr>
          <w:p w:rsidR="00A06987" w:rsidRDefault="005F1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71" w:type="dxa"/>
          </w:tcPr>
          <w:p w:rsidR="00A06987" w:rsidRDefault="00A344D8" w:rsidP="005F1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</w:t>
            </w:r>
            <w:r w:rsidR="005F162E">
              <w:rPr>
                <w:sz w:val="22"/>
                <w:szCs w:val="22"/>
              </w:rPr>
              <w:t>3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44D8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</w:t>
            </w:r>
            <w:r w:rsidR="005F162E">
              <w:rPr>
                <w:sz w:val="24"/>
                <w:szCs w:val="24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5A67EB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>
        <w:rPr>
          <w:sz w:val="24"/>
          <w:szCs w:val="24"/>
        </w:rPr>
        <w:t xml:space="preserve"> 199</w:t>
      </w:r>
      <w:r w:rsidR="00DC6DFE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A069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455EE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A344D8">
      <w:pPr>
        <w:rPr>
          <w:sz w:val="24"/>
          <w:szCs w:val="24"/>
        </w:rPr>
      </w:pPr>
      <w:r>
        <w:rPr>
          <w:sz w:val="24"/>
          <w:szCs w:val="24"/>
        </w:rPr>
        <w:t xml:space="preserve">объедание </w:t>
      </w:r>
      <w:r w:rsidR="00996DE7">
        <w:rPr>
          <w:sz w:val="24"/>
          <w:szCs w:val="24"/>
        </w:rPr>
        <w:t xml:space="preserve">непарным шелкопрядом </w:t>
      </w:r>
      <w:r>
        <w:rPr>
          <w:sz w:val="24"/>
          <w:szCs w:val="24"/>
        </w:rPr>
        <w:t xml:space="preserve">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 w:rsidTr="00455EE9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455EE9">
        <w:tc>
          <w:tcPr>
            <w:tcW w:w="3119" w:type="dxa"/>
          </w:tcPr>
          <w:p w:rsidR="00A06987" w:rsidRPr="0055347E" w:rsidRDefault="00455EE9" w:rsidP="00455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Заболонник берёзовый</w:t>
            </w:r>
          </w:p>
        </w:tc>
        <w:tc>
          <w:tcPr>
            <w:tcW w:w="1588" w:type="dxa"/>
          </w:tcPr>
          <w:p w:rsidR="00A06987" w:rsidRDefault="00A344D8" w:rsidP="00455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</w:t>
            </w:r>
            <w:r w:rsidR="00455EE9">
              <w:rPr>
                <w:sz w:val="22"/>
                <w:szCs w:val="22"/>
              </w:rPr>
              <w:t>ё</w:t>
            </w:r>
            <w:r>
              <w:rPr>
                <w:sz w:val="22"/>
                <w:szCs w:val="22"/>
              </w:rPr>
              <w:t>за</w:t>
            </w:r>
          </w:p>
        </w:tc>
        <w:tc>
          <w:tcPr>
            <w:tcW w:w="2381" w:type="dxa"/>
          </w:tcPr>
          <w:p w:rsidR="00A06987" w:rsidRDefault="003B4330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75" w:type="dxa"/>
          </w:tcPr>
          <w:p w:rsidR="00A06987" w:rsidRDefault="003B4330" w:rsidP="00455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14"/>
        <w:gridCol w:w="680"/>
        <w:gridCol w:w="1247"/>
        <w:gridCol w:w="238"/>
        <w:gridCol w:w="1009"/>
        <w:gridCol w:w="199"/>
        <w:gridCol w:w="2069"/>
        <w:gridCol w:w="2127"/>
        <w:gridCol w:w="141"/>
        <w:gridCol w:w="57"/>
      </w:tblGrid>
      <w:tr w:rsidR="00A06987" w:rsidTr="00A062A6">
        <w:trPr>
          <w:gridAfter w:val="1"/>
          <w:wAfter w:w="57" w:type="dxa"/>
        </w:trPr>
        <w:tc>
          <w:tcPr>
            <w:tcW w:w="4479" w:type="dxa"/>
            <w:gridSpan w:val="4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A062A6">
        <w:trPr>
          <w:gridAfter w:val="1"/>
          <w:wAfter w:w="57" w:type="dxa"/>
        </w:trPr>
        <w:tc>
          <w:tcPr>
            <w:tcW w:w="4479" w:type="dxa"/>
            <w:gridSpan w:val="4"/>
          </w:tcPr>
          <w:p w:rsidR="00A06987" w:rsidRDefault="00455EE9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Трутовик настоящий</w:t>
            </w:r>
          </w:p>
        </w:tc>
        <w:tc>
          <w:tcPr>
            <w:tcW w:w="1247" w:type="dxa"/>
            <w:gridSpan w:val="2"/>
          </w:tcPr>
          <w:p w:rsidR="00A06987" w:rsidRDefault="00455EE9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2268" w:type="dxa"/>
            <w:gridSpan w:val="2"/>
          </w:tcPr>
          <w:p w:rsidR="00A06987" w:rsidRDefault="003B4330" w:rsidP="003B4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55EE9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</w:tcPr>
          <w:p w:rsidR="00A06987" w:rsidRDefault="00455EE9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06987" w:rsidTr="00A0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5602" w:type="dxa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EE9" w:rsidRDefault="00455EE9">
            <w:pPr>
              <w:rPr>
                <w:sz w:val="24"/>
                <w:szCs w:val="24"/>
              </w:rPr>
            </w:pPr>
          </w:p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55EE9" w:rsidP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  <w:tr w:rsidR="00A06987" w:rsidTr="00A0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2A6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55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2A6" w:rsidP="00996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Нецелесообразно оставлять из-за снижения полноты </w:t>
            </w:r>
            <w:r w:rsidR="00996DE7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0,3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06987" w:rsidTr="00A0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55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2A6" w:rsidP="00996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Нецелесообразно оставлять из-за снижения полноты </w:t>
            </w:r>
            <w:r w:rsidR="00996DE7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0,3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06987" w:rsidTr="00A0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55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2A6" w:rsidP="00996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Нецелесообразно оставлять из-за снижения полноты </w:t>
            </w:r>
            <w:r w:rsidR="00996DE7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0,3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55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55EE9" w:rsidP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55EE9" w:rsidP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p w:rsidR="00BF1DF2" w:rsidRDefault="00BF1DF2">
      <w:pPr>
        <w:spacing w:after="240"/>
        <w:rPr>
          <w:sz w:val="2"/>
          <w:szCs w:val="2"/>
        </w:rPr>
      </w:pPr>
    </w:p>
    <w:p w:rsidR="00A062A6" w:rsidRDefault="00A062A6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13C4" w:rsidP="00CE0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E0F45">
              <w:rPr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A344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Кумлякское</w:t>
            </w:r>
            <w:proofErr w:type="spellEnd"/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344D8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F162E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A06987" w:rsidRDefault="005F162E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21" w:type="dxa"/>
          </w:tcPr>
          <w:p w:rsidR="00A06987" w:rsidRDefault="00A3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</w:t>
            </w:r>
            <w:r w:rsidR="005F162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06987" w:rsidRDefault="00A344D8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D70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907" w:type="dxa"/>
          </w:tcPr>
          <w:p w:rsidR="00A06987" w:rsidRDefault="00A344D8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A06987" w:rsidRPr="00455EE9" w:rsidRDefault="00455EE9" w:rsidP="005C4A2D">
            <w:pPr>
              <w:jc w:val="center"/>
              <w:rPr>
                <w:sz w:val="22"/>
                <w:szCs w:val="22"/>
              </w:rPr>
            </w:pPr>
            <w:r w:rsidRPr="00455EE9">
              <w:rPr>
                <w:sz w:val="22"/>
                <w:szCs w:val="22"/>
              </w:rPr>
              <w:t>212</w:t>
            </w:r>
          </w:p>
        </w:tc>
        <w:tc>
          <w:tcPr>
            <w:tcW w:w="1077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455EE9">
      <w:pPr>
        <w:rPr>
          <w:sz w:val="24"/>
          <w:szCs w:val="24"/>
        </w:rPr>
      </w:pPr>
      <w:r>
        <w:rPr>
          <w:sz w:val="24"/>
          <w:szCs w:val="24"/>
        </w:rPr>
        <w:t>Лесные культуры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455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55EE9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44D8" w:rsidP="00634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объедание </w:t>
            </w:r>
            <w:r w:rsidR="00996DE7">
              <w:rPr>
                <w:sz w:val="24"/>
                <w:szCs w:val="24"/>
              </w:rPr>
              <w:t>непарным шелкопрядом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B769A" w:rsidP="0059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D3758">
              <w:rPr>
                <w:sz w:val="24"/>
                <w:szCs w:val="24"/>
              </w:rPr>
              <w:t>.07</w:t>
            </w:r>
            <w:r w:rsidR="00592AE7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Лобачева Л.Г.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397546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26E" w:rsidRDefault="0054526E">
      <w:r>
        <w:separator/>
      </w:r>
    </w:p>
  </w:endnote>
  <w:endnote w:type="continuationSeparator" w:id="0">
    <w:p w:rsidR="0054526E" w:rsidRDefault="00545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26E" w:rsidRDefault="0054526E">
      <w:r>
        <w:separator/>
      </w:r>
    </w:p>
  </w:footnote>
  <w:footnote w:type="continuationSeparator" w:id="0">
    <w:p w:rsidR="0054526E" w:rsidRDefault="005452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51F42"/>
    <w:rsid w:val="001D08F0"/>
    <w:rsid w:val="001E1FE3"/>
    <w:rsid w:val="00397546"/>
    <w:rsid w:val="003B4330"/>
    <w:rsid w:val="003F2CB1"/>
    <w:rsid w:val="00455EE9"/>
    <w:rsid w:val="004C55D2"/>
    <w:rsid w:val="004E4694"/>
    <w:rsid w:val="0054526E"/>
    <w:rsid w:val="0055347E"/>
    <w:rsid w:val="00571945"/>
    <w:rsid w:val="00592AE7"/>
    <w:rsid w:val="005A67EB"/>
    <w:rsid w:val="005B769A"/>
    <w:rsid w:val="005C2D90"/>
    <w:rsid w:val="005C4A2D"/>
    <w:rsid w:val="005E486E"/>
    <w:rsid w:val="005F162E"/>
    <w:rsid w:val="00634CC8"/>
    <w:rsid w:val="00652E87"/>
    <w:rsid w:val="00656278"/>
    <w:rsid w:val="006C722C"/>
    <w:rsid w:val="0076136A"/>
    <w:rsid w:val="007D6F71"/>
    <w:rsid w:val="00841353"/>
    <w:rsid w:val="008B78ED"/>
    <w:rsid w:val="009413C4"/>
    <w:rsid w:val="00996DE7"/>
    <w:rsid w:val="009A619C"/>
    <w:rsid w:val="00A062A6"/>
    <w:rsid w:val="00A06987"/>
    <w:rsid w:val="00A344D8"/>
    <w:rsid w:val="00B34847"/>
    <w:rsid w:val="00BF1DF2"/>
    <w:rsid w:val="00C559A3"/>
    <w:rsid w:val="00CE0F45"/>
    <w:rsid w:val="00CE3C4A"/>
    <w:rsid w:val="00D26E8F"/>
    <w:rsid w:val="00D70A38"/>
    <w:rsid w:val="00D82EF2"/>
    <w:rsid w:val="00DC6DFE"/>
    <w:rsid w:val="00E40301"/>
    <w:rsid w:val="00ED3758"/>
    <w:rsid w:val="00EE15D3"/>
    <w:rsid w:val="00EE7D2F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4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754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9754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9754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97546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397546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9754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397546"/>
  </w:style>
  <w:style w:type="character" w:customStyle="1" w:styleId="a8">
    <w:name w:val="Текст сноски Знак"/>
    <w:basedOn w:val="a0"/>
    <w:link w:val="a7"/>
    <w:uiPriority w:val="99"/>
    <w:semiHidden/>
    <w:locked/>
    <w:rsid w:val="00397546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397546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39754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397546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397546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btRy0jmI1Kt7xtGgG7skfzeQOuY3258jJuDS0sKn/gU=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1hlyZ3eoGOkqEZ7pWtfNBHb10ex2EyAj3+4RgVp5pApM6Ws7yMghZz19ZAmifmPj
NQqW1bzYus75O6VorgWkvw==</SignatureValue>
  <KeyInfo>
    <X509Data>
      <X509Certificate>MIIN+TCCDaagAwIBAgIQQFAUcF1UKjhIJUTHWBrhxDAKBgYqhQMCAgMFADCCAVwx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MDc0NTEwMTkxNTkwHhcNMTYxMTAzMDcwNTAwWhcNMTcxMjAzMDIwNTQwWjCCAqAx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HtsRms/cL0jH2Y80jFY6ubAPbhM=</DigestValue>
      </Reference>
      <Reference URI="/word/endnotes.xml?ContentType=application/vnd.openxmlformats-officedocument.wordprocessingml.endnotes+xml">
        <DigestMethod Algorithm="http://www.w3.org/2000/09/xmldsig#sha1"/>
        <DigestValue>P5hg7xazWdxzChdG82gp9Mxtnyk=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nvUPN4WzImDbC1ygUTpR/5U9xSI=</DigestValue>
      </Reference>
      <Reference URI="/word/settings.xml?ContentType=application/vnd.openxmlformats-officedocument.wordprocessingml.settings+xml">
        <DigestMethod Algorithm="http://www.w3.org/2000/09/xmldsig#sha1"/>
        <DigestValue>89dBxXbwQs8Fjy05CWLPuGzP9yo=</DigestValue>
      </Reference>
      <Reference URI="/word/styles.xml?ContentType=application/vnd.openxmlformats-officedocument.wordprocessingml.styles+xml">
        <DigestMethod Algorithm="http://www.w3.org/2000/09/xmldsig#sha1"/>
        <DigestValue>PxMQ3+FVoGZ/GJnfZllIS53Ew98=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2017-07-14T10:22:45Z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UE8eT5megHxCCgnsyttnDPCGCM2/ar0VDd8ItYs6190=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z66yUeD0Vhsu18eAhhSCrQiRiW7E0aMHCMVPXaVc95I=</DigestValue>
    </Reference>
  </SignedInfo>
  <SignatureValue>QBHl7MiVfW+6K3/hdnt9Og7wvzFuY1cpTz6GTn4yfa7bo20Xh9BrfComS/+1bLG9
qk9eU9AMY3mAqfFptmkzhQ==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PxMQ3+FVoGZ/GJnfZllIS53Ew98=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89dBxXbwQs8Fjy05CWLPuGzP9yo=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P5hg7xazWdxzChdG82gp9Mxtnyk=</DigestValue>
      </Reference>
      <Reference URI="/word/footnotes.xml?ContentType=application/vnd.openxmlformats-officedocument.wordprocessingml.footnotes+xml">
        <DigestMethod Algorithm="http://www.w3.org/2000/09/xmldsig#sha1"/>
        <DigestValue>nvUPN4WzImDbC1ygUTpR/5U9xSI=</DigestValue>
      </Reference>
      <Reference URI="/word/document.xml?ContentType=application/vnd.openxmlformats-officedocument.wordprocessingml.document.main+xml">
        <DigestMethod Algorithm="http://www.w3.org/2000/09/xmldsig#sha1"/>
        <DigestValue>HtsRms/cL0jH2Y80jFY6ubAPbhM=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2017-07-14T10:52:50Z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2017-07-14T10:52:50Z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v84xhKczWo4QvLLfjC+Dgm0vBWvTcIh4PS6kqEAN9Sk=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ug43X9LEMmxL98cKfhjpR0NEAnulxKxk8OepidU7pQQ=</DigestValue>
    </Reference>
  </SignedInfo>
  <SignatureValue>/6aPwGQa/0m328UlTH4vIP4IjFGw0joi2bYWcSLGWR/4LMLzVFyeVNM5n54aVdvK
4+Qr9JsrHOCflG1haa6JCg==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PxMQ3+FVoGZ/GJnfZllIS53Ew98=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89dBxXbwQs8Fjy05CWLPuGzP9yo=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P5hg7xazWdxzChdG82gp9Mxtnyk=</DigestValue>
      </Reference>
      <Reference URI="/word/footnotes.xml?ContentType=application/vnd.openxmlformats-officedocument.wordprocessingml.footnotes+xml">
        <DigestMethod Algorithm="http://www.w3.org/2000/09/xmldsig#sha1"/>
        <DigestValue>nvUPN4WzImDbC1ygUTpR/5U9xSI=</DigestValue>
      </Reference>
      <Reference URI="/word/document.xml?ContentType=application/vnd.openxmlformats-officedocument.wordprocessingml.document.main+xml">
        <DigestMethod Algorithm="http://www.w3.org/2000/09/xmldsig#sha1"/>
        <DigestValue>HtsRms/cL0jH2Y80jFY6ubAPbhM=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2017-07-14T10:53:01Z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2017-07-14T10:53:01Z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3116</Characters>
  <Application>Microsoft Office Word</Application>
  <DocSecurity>0</DocSecurity>
  <Lines>25</Lines>
  <Paragraphs>7</Paragraphs>
  <ScaleCrop>false</ScaleCrop>
  <Company>КонсультантПлюс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3</cp:revision>
  <cp:lastPrinted>2017-03-23T11:51:00Z</cp:lastPrinted>
  <dcterms:created xsi:type="dcterms:W3CDTF">2017-07-05T10:42:00Z</dcterms:created>
  <dcterms:modified xsi:type="dcterms:W3CDTF">2017-07-14T10:22:00Z</dcterms:modified>
</cp:coreProperties>
</file>