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7204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  </w:t>
            </w:r>
            <w:r w:rsidR="0047204B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204B" w:rsidP="00542E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920174" w:rsidP="00307BAC">
            <w:pPr>
              <w:jc w:val="center"/>
            </w:pPr>
            <w:r>
              <w:t>Шемахинское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20174" w:rsidP="004732B7">
            <w:pPr>
              <w:jc w:val="center"/>
            </w:pPr>
            <w:r>
              <w:t>182</w:t>
            </w:r>
          </w:p>
        </w:tc>
        <w:tc>
          <w:tcPr>
            <w:tcW w:w="1871" w:type="dxa"/>
          </w:tcPr>
          <w:p w:rsidR="00FE795F" w:rsidRPr="00B24F2E" w:rsidRDefault="00920174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FE795F" w:rsidRPr="00B24F2E" w:rsidRDefault="00920174" w:rsidP="00307BAC">
            <w:pPr>
              <w:jc w:val="center"/>
            </w:pPr>
            <w:r>
              <w:t>23,0</w:t>
            </w: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A43FB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43FB5" w:rsidRDefault="00A43FB5" w:rsidP="00307BAC">
            <w:pPr>
              <w:jc w:val="center"/>
            </w:pPr>
          </w:p>
        </w:tc>
        <w:tc>
          <w:tcPr>
            <w:tcW w:w="2325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  <w:tc>
          <w:tcPr>
            <w:tcW w:w="1871" w:type="dxa"/>
          </w:tcPr>
          <w:p w:rsidR="00A43FB5" w:rsidRPr="00B24F2E" w:rsidRDefault="00A43FB5" w:rsidP="00FE795F">
            <w:pPr>
              <w:jc w:val="center"/>
            </w:pPr>
          </w:p>
        </w:tc>
      </w:tr>
      <w:tr w:rsidR="009F2068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9F2068" w:rsidRDefault="009F2068" w:rsidP="00307BAC">
            <w:pPr>
              <w:jc w:val="center"/>
            </w:pPr>
          </w:p>
        </w:tc>
        <w:tc>
          <w:tcPr>
            <w:tcW w:w="2325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  <w:tc>
          <w:tcPr>
            <w:tcW w:w="1871" w:type="dxa"/>
          </w:tcPr>
          <w:p w:rsidR="009F2068" w:rsidRPr="00B24F2E" w:rsidRDefault="009F2068" w:rsidP="00FE795F">
            <w:pPr>
              <w:jc w:val="center"/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20174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0174" w:rsidP="0054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20174" w:rsidP="00A43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542EAF" w:rsidRDefault="00A06987" w:rsidP="00542EA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542EAF">
        <w:rPr>
          <w:sz w:val="24"/>
          <w:szCs w:val="24"/>
        </w:rPr>
        <w:t xml:space="preserve"> </w:t>
      </w:r>
    </w:p>
    <w:p w:rsidR="00D552F0" w:rsidRDefault="00D552F0" w:rsidP="00D552F0">
      <w:pPr>
        <w:jc w:val="both"/>
        <w:rPr>
          <w:sz w:val="24"/>
          <w:szCs w:val="24"/>
        </w:rPr>
      </w:pPr>
      <w:r>
        <w:rPr>
          <w:sz w:val="24"/>
          <w:szCs w:val="24"/>
        </w:rPr>
        <w:t>Насаждение относится к здоровым. Ослабления, усыхания насаждений и</w:t>
      </w:r>
      <w:r>
        <w:rPr>
          <w:sz w:val="22"/>
          <w:szCs w:val="22"/>
        </w:rPr>
        <w:t xml:space="preserve"> развития очагов вредных организмов</w:t>
      </w:r>
      <w:r>
        <w:rPr>
          <w:sz w:val="24"/>
          <w:szCs w:val="24"/>
        </w:rPr>
        <w:t xml:space="preserve"> не выявлено.</w:t>
      </w:r>
    </w:p>
    <w:p w:rsidR="00D552F0" w:rsidRDefault="00D552F0" w:rsidP="00D552F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Проведение санитарно-оздоровительных мероприятий не требуется</w:t>
      </w:r>
      <w:r>
        <w:rPr>
          <w:sz w:val="24"/>
          <w:szCs w:val="24"/>
        </w:rPr>
        <w:t>.</w:t>
      </w: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20174" w:rsidP="0092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 Д.Н.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17" w:rsidRDefault="00055E17">
      <w:r>
        <w:separator/>
      </w:r>
    </w:p>
  </w:endnote>
  <w:endnote w:type="continuationSeparator" w:id="0">
    <w:p w:rsidR="00055E17" w:rsidRDefault="0005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17" w:rsidRDefault="00055E17">
      <w:r>
        <w:separator/>
      </w:r>
    </w:p>
  </w:footnote>
  <w:footnote w:type="continuationSeparator" w:id="0">
    <w:p w:rsidR="00055E17" w:rsidRDefault="0005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5E81"/>
    <w:rsid w:val="000551F1"/>
    <w:rsid w:val="00055E17"/>
    <w:rsid w:val="00060D7B"/>
    <w:rsid w:val="00132E49"/>
    <w:rsid w:val="00200404"/>
    <w:rsid w:val="00307BAC"/>
    <w:rsid w:val="00341D31"/>
    <w:rsid w:val="003D2855"/>
    <w:rsid w:val="003F2CB1"/>
    <w:rsid w:val="0047204B"/>
    <w:rsid w:val="004732B7"/>
    <w:rsid w:val="004C55D2"/>
    <w:rsid w:val="004D343F"/>
    <w:rsid w:val="004E4694"/>
    <w:rsid w:val="00542EAF"/>
    <w:rsid w:val="005478C9"/>
    <w:rsid w:val="00563B87"/>
    <w:rsid w:val="006110B6"/>
    <w:rsid w:val="00656278"/>
    <w:rsid w:val="007413E6"/>
    <w:rsid w:val="00920174"/>
    <w:rsid w:val="009D4B29"/>
    <w:rsid w:val="009F2068"/>
    <w:rsid w:val="00A06987"/>
    <w:rsid w:val="00A23975"/>
    <w:rsid w:val="00A43FB5"/>
    <w:rsid w:val="00A8472B"/>
    <w:rsid w:val="00B1230E"/>
    <w:rsid w:val="00B17E55"/>
    <w:rsid w:val="00B24F2E"/>
    <w:rsid w:val="00B74DE9"/>
    <w:rsid w:val="00BA0306"/>
    <w:rsid w:val="00CA7C6E"/>
    <w:rsid w:val="00D30A12"/>
    <w:rsid w:val="00D54FE0"/>
    <w:rsid w:val="00D552F0"/>
    <w:rsid w:val="00D82EF2"/>
    <w:rsid w:val="00E40301"/>
    <w:rsid w:val="00E7264C"/>
    <w:rsid w:val="00EE7D2F"/>
    <w:rsid w:val="00FC1D27"/>
    <w:rsid w:val="00FD596B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rBInPyDOmy8WHsXDGY/57rVspAob48xzUNSUblTBwI0=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wN/8S+ArexsCBbKS3ndyQ4FUBVhgnFbxPNLkAe9nhBc=</DigestValue>
    </Reference>
  </SignedInfo>
  <SignatureValue>sAMhKgsYWSg0ILu42K19C+IKpn4LZDbIc0rCOF/64A4VNPH8N8GGHVUCEwO+pRSK
veHDJ2qkX/sLv4m/3gi6sw==</SignatureValue>
  <KeyInfo>
    <X509Data>
      <X509Certificate>MIINpDCCDVGgAwIBAgIQQFAUcGI2T43+A+9sWRRdWDAKBgYqhQMCAgMFADCCAVwx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MDc0NTEwMTkxNTkwHhcNMTcwNTExMTI0NzAwWhcNMTgwNjExMDc0NzIwWjCCAo0x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x96J0xplwu7gSQNQ2kdd6PgBUd0=</DigestValue>
      </Reference>
      <Reference URI="/word/stylesWithEffects.xml?ContentType=application/vnd.ms-word.stylesWithEffects+xml">
        <DigestMethod Algorithm="http://www.w3.org/2000/09/xmldsig#sha1"/>
        <DigestValue>8Tb/PzFDkUQSASG9zfGHD7CwqUA=</DigestValue>
      </Reference>
      <Reference URI="/word/webSettings.xml?ContentType=application/vnd.openxmlformats-officedocument.wordprocessingml.webSettings+xml">
        <DigestMethod Algorithm="http://www.w3.org/2000/09/xmldsig#sha1"/>
        <DigestValue>BResPyhL4gplGdfmT8EXX8Ajzck=</DigestValue>
      </Reference>
      <Reference URI="/word/settings.xml?ContentType=application/vnd.openxmlformats-officedocument.wordprocessingml.settings+xml">
        <DigestMethod Algorithm="http://www.w3.org/2000/09/xmldsig#sha1"/>
        <DigestValue>RiaIDvR/sVnhGPeuWdVtgA4aSOw=</DigestValue>
      </Reference>
      <Reference URI="/word/fontTable.xml?ContentType=application/vnd.openxmlformats-officedocument.wordprocessingml.fontTable+xml">
        <DigestMethod Algorithm="http://www.w3.org/2000/09/xmldsig#sha1"/>
        <DigestValue>JNrVWT1U9QDxWmGcXcoDmS7PkiQ=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footnotes.xml?ContentType=application/vnd.openxmlformats-officedocument.wordprocessingml.footnotes+xml">
        <DigestMethod Algorithm="http://www.w3.org/2000/09/xmldsig#sha1"/>
        <DigestValue>psFgkQHHx+pszWUbWxTt1erFtnE=</DigestValue>
      </Reference>
      <Reference URI="/word/document.xml?ContentType=application/vnd.openxmlformats-officedocument.wordprocessingml.document.main+xml">
        <DigestMethod Algorithm="http://www.w3.org/2000/09/xmldsig#sha1"/>
        <DigestValue>UxkHA1V0kEVX+S9c/3t6KBJWF18=</DigestValue>
      </Reference>
      <Reference URI="/word/endnotes.xml?ContentType=application/vnd.openxmlformats-officedocument.wordprocessingml.endnotes+xml">
        <DigestMethod Algorithm="http://www.w3.org/2000/09/xmldsig#sha1"/>
        <DigestValue>3DA8avizJY85FvZUz27D6R73JeE=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2017-12-11T05:59:26Z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2017-12-11T05:59:26Z</xd:SigningTime>
          <xd:SigningCertificate>
            <xd:Cert>
              <xd:CertDigest>
                <DigestMethod Algorithm="http://www.w3.org/2000/09/xmldsig#sha1"/>
                <DigestValue>kr0k57/GPlWWDG1cegCUAvb+gC0=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85486390031058865350138185350902996312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2005-12-31T21:00:00Z</cp:lastPrinted>
  <dcterms:created xsi:type="dcterms:W3CDTF">2017-12-11T05:59:00Z</dcterms:created>
  <dcterms:modified xsi:type="dcterms:W3CDTF">2017-12-11T05:59:00Z</dcterms:modified>
</cp:coreProperties>
</file>