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E766ED" w:rsidRDefault="00A06987">
      <w:pPr>
        <w:ind w:left="5954"/>
        <w:jc w:val="center"/>
        <w:rPr>
          <w:sz w:val="24"/>
          <w:szCs w:val="24"/>
        </w:rPr>
      </w:pPr>
      <w:r w:rsidRPr="00E766ED">
        <w:rPr>
          <w:sz w:val="24"/>
          <w:szCs w:val="24"/>
        </w:rPr>
        <w:t>УТВЕРЖДАЮ:</w:t>
      </w:r>
    </w:p>
    <w:p w:rsidR="00D82EF2" w:rsidRPr="00E766ED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E766ED">
        <w:rPr>
          <w:sz w:val="24"/>
          <w:szCs w:val="24"/>
        </w:rPr>
        <w:t xml:space="preserve">           </w:t>
      </w:r>
      <w:r w:rsidR="00D82EF2" w:rsidRPr="00E766ED">
        <w:rPr>
          <w:sz w:val="24"/>
          <w:szCs w:val="24"/>
        </w:rPr>
        <w:t>Заместитель начальника</w:t>
      </w:r>
    </w:p>
    <w:p w:rsidR="00A06987" w:rsidRPr="00E766ED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E766ED" w:rsidTr="002D63AF">
        <w:tc>
          <w:tcPr>
            <w:tcW w:w="3473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E766ED" w:rsidRDefault="00D82EF2" w:rsidP="004E4694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 xml:space="preserve">Главного </w:t>
            </w:r>
            <w:r w:rsidR="004E4694" w:rsidRPr="00E766E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E766ED" w:rsidTr="002D63AF">
        <w:tc>
          <w:tcPr>
            <w:tcW w:w="3473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E766ED" w:rsidRDefault="004E4694" w:rsidP="004E4694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E766ED" w:rsidTr="002D63AF">
        <w:tc>
          <w:tcPr>
            <w:tcW w:w="3473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E766ED" w:rsidRDefault="004E4694" w:rsidP="004E4694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E766ED" w:rsidTr="002D63AF">
        <w:tc>
          <w:tcPr>
            <w:tcW w:w="3473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E766E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E766ED" w:rsidRDefault="004E4694" w:rsidP="00E766ED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 xml:space="preserve">« </w:t>
            </w:r>
            <w:r w:rsidR="00251523" w:rsidRPr="00E766ED">
              <w:rPr>
                <w:sz w:val="24"/>
                <w:szCs w:val="24"/>
              </w:rPr>
              <w:t>1</w:t>
            </w:r>
            <w:r w:rsidR="00E766ED">
              <w:rPr>
                <w:sz w:val="24"/>
                <w:szCs w:val="24"/>
              </w:rPr>
              <w:t>9</w:t>
            </w:r>
            <w:r w:rsidRPr="00E766ED">
              <w:rPr>
                <w:sz w:val="24"/>
                <w:szCs w:val="24"/>
              </w:rPr>
              <w:t xml:space="preserve"> »  </w:t>
            </w:r>
            <w:r w:rsidR="00E766ED">
              <w:rPr>
                <w:sz w:val="24"/>
                <w:szCs w:val="24"/>
              </w:rPr>
              <w:t>сентября</w:t>
            </w:r>
            <w:r w:rsidRPr="00E766ED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E766ED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E766ED" w:rsidRDefault="00A06987">
      <w:pPr>
        <w:spacing w:before="480"/>
        <w:jc w:val="center"/>
        <w:rPr>
          <w:b/>
          <w:bCs/>
          <w:sz w:val="32"/>
          <w:szCs w:val="32"/>
        </w:rPr>
      </w:pPr>
      <w:r w:rsidRPr="00E766ED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E766E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b/>
                <w:bCs/>
                <w:sz w:val="32"/>
                <w:szCs w:val="32"/>
              </w:rPr>
            </w:pPr>
            <w:r w:rsidRPr="00E766ED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E766ED">
            <w:pPr>
              <w:jc w:val="center"/>
              <w:rPr>
                <w:b/>
                <w:bCs/>
                <w:sz w:val="32"/>
                <w:szCs w:val="32"/>
              </w:rPr>
            </w:pPr>
            <w:r w:rsidRPr="00E766ED">
              <w:rPr>
                <w:b/>
                <w:bCs/>
                <w:sz w:val="32"/>
                <w:szCs w:val="32"/>
              </w:rPr>
              <w:t>326</w:t>
            </w:r>
          </w:p>
        </w:tc>
      </w:tr>
    </w:tbl>
    <w:p w:rsidR="00A06987" w:rsidRPr="00E766ED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E766E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251523" w:rsidP="00251523">
            <w:pPr>
              <w:jc w:val="center"/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ind w:left="57"/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E766ED" w:rsidRDefault="00E40301">
      <w:pPr>
        <w:jc w:val="center"/>
        <w:rPr>
          <w:sz w:val="24"/>
          <w:szCs w:val="24"/>
        </w:rPr>
      </w:pPr>
      <w:r w:rsidRPr="00E766ED">
        <w:rPr>
          <w:sz w:val="24"/>
          <w:szCs w:val="24"/>
        </w:rPr>
        <w:t>Челябинской области</w:t>
      </w:r>
    </w:p>
    <w:p w:rsidR="00A06987" w:rsidRPr="00E766ED" w:rsidRDefault="00A06987">
      <w:pPr>
        <w:pBdr>
          <w:top w:val="single" w:sz="4" w:space="1" w:color="auto"/>
        </w:pBdr>
        <w:spacing w:after="480"/>
        <w:jc w:val="center"/>
      </w:pPr>
      <w:r w:rsidRPr="00E766ED">
        <w:t>(субъект Российской Федерации)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E766E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b/>
                <w:bCs/>
                <w:sz w:val="24"/>
                <w:szCs w:val="24"/>
              </w:rPr>
            </w:pPr>
            <w:r w:rsidRPr="00E766ED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b/>
                <w:bCs/>
                <w:sz w:val="24"/>
                <w:szCs w:val="24"/>
              </w:rPr>
            </w:pPr>
            <w:r w:rsidRPr="00E766ED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766ED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E766ED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E766E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b/>
                <w:bCs/>
                <w:sz w:val="24"/>
                <w:szCs w:val="24"/>
              </w:rPr>
            </w:pPr>
            <w:r w:rsidRPr="00E766ED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766ED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E766ED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E766ED" w:rsidRDefault="00A06987">
      <w:pPr>
        <w:spacing w:before="240" w:after="180"/>
        <w:rPr>
          <w:b/>
          <w:bCs/>
          <w:sz w:val="24"/>
          <w:szCs w:val="24"/>
        </w:rPr>
      </w:pPr>
      <w:r w:rsidRPr="00E766ED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E766ED" w:rsidTr="00B35778">
        <w:tc>
          <w:tcPr>
            <w:tcW w:w="2325" w:type="dxa"/>
            <w:vAlign w:val="center"/>
          </w:tcPr>
          <w:p w:rsidR="00A06987" w:rsidRPr="00E766ED" w:rsidRDefault="00A06987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E766ED" w:rsidRDefault="00A06987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E766ED" w:rsidRDefault="00A06987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E766ED" w:rsidRDefault="00A06987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E766ED" w:rsidRDefault="00A06987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Площадь, га</w:t>
            </w:r>
          </w:p>
        </w:tc>
      </w:tr>
      <w:tr w:rsidR="00A06987" w:rsidRPr="00E766ED" w:rsidTr="00B35778">
        <w:tc>
          <w:tcPr>
            <w:tcW w:w="2325" w:type="dxa"/>
            <w:vAlign w:val="center"/>
          </w:tcPr>
          <w:p w:rsidR="00A06987" w:rsidRPr="00E766ED" w:rsidRDefault="00251523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E766ED" w:rsidRDefault="00251523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E766ED" w:rsidRDefault="008B20E6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3</w:t>
            </w:r>
            <w:r w:rsidRPr="00E766ED">
              <w:rPr>
                <w:sz w:val="22"/>
                <w:szCs w:val="22"/>
                <w:lang w:val="en-US"/>
              </w:rPr>
              <w:t>2</w:t>
            </w:r>
            <w:r w:rsidR="00B419D3" w:rsidRPr="00E766ED"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A06987" w:rsidRPr="00E766ED" w:rsidRDefault="00D86006" w:rsidP="00251523">
            <w:pPr>
              <w:jc w:val="center"/>
              <w:rPr>
                <w:sz w:val="22"/>
                <w:szCs w:val="22"/>
                <w:lang w:val="en-US"/>
              </w:rPr>
            </w:pPr>
            <w:r w:rsidRPr="00E766ED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871" w:type="dxa"/>
            <w:vAlign w:val="center"/>
          </w:tcPr>
          <w:p w:rsidR="00A06987" w:rsidRPr="00E766ED" w:rsidRDefault="00350EB5" w:rsidP="00251523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10,0</w:t>
            </w:r>
          </w:p>
        </w:tc>
      </w:tr>
    </w:tbl>
    <w:p w:rsidR="00A06987" w:rsidRPr="00E766ED" w:rsidRDefault="00A06987">
      <w:pPr>
        <w:rPr>
          <w:sz w:val="24"/>
          <w:szCs w:val="24"/>
        </w:rPr>
      </w:pPr>
    </w:p>
    <w:p w:rsidR="00B35778" w:rsidRPr="00E766ED" w:rsidRDefault="00B35778" w:rsidP="00B35778">
      <w:pPr>
        <w:rPr>
          <w:sz w:val="24"/>
          <w:szCs w:val="24"/>
        </w:rPr>
      </w:pPr>
      <w:r w:rsidRPr="00E766ED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C87725" w:rsidRPr="00E766ED">
        <w:rPr>
          <w:sz w:val="24"/>
          <w:szCs w:val="24"/>
          <w:u w:val="single"/>
        </w:rPr>
        <w:t>10,0</w:t>
      </w:r>
      <w:r w:rsidRPr="00E766ED">
        <w:rPr>
          <w:sz w:val="24"/>
          <w:szCs w:val="24"/>
        </w:rPr>
        <w:t xml:space="preserve"> га.</w:t>
      </w:r>
    </w:p>
    <w:p w:rsidR="00B35778" w:rsidRPr="00E766ED" w:rsidRDefault="00B35778" w:rsidP="00B35778">
      <w:pPr>
        <w:rPr>
          <w:sz w:val="24"/>
          <w:szCs w:val="24"/>
        </w:rPr>
      </w:pPr>
    </w:p>
    <w:p w:rsidR="00905249" w:rsidRPr="00E766ED" w:rsidRDefault="00905249">
      <w:pPr>
        <w:autoSpaceDE/>
        <w:autoSpaceDN/>
        <w:rPr>
          <w:b/>
          <w:sz w:val="24"/>
          <w:szCs w:val="24"/>
        </w:rPr>
      </w:pPr>
      <w:r w:rsidRPr="00E766ED">
        <w:rPr>
          <w:b/>
          <w:sz w:val="24"/>
          <w:szCs w:val="24"/>
        </w:rPr>
        <w:br w:type="page"/>
      </w:r>
    </w:p>
    <w:p w:rsidR="00B35778" w:rsidRPr="00E766ED" w:rsidRDefault="00B35778" w:rsidP="00B35778">
      <w:pPr>
        <w:rPr>
          <w:b/>
          <w:sz w:val="24"/>
          <w:szCs w:val="24"/>
        </w:rPr>
      </w:pPr>
      <w:r w:rsidRPr="00E766ED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E766ED" w:rsidRDefault="00B35778" w:rsidP="00B35778">
      <w:pPr>
        <w:rPr>
          <w:sz w:val="24"/>
          <w:szCs w:val="24"/>
        </w:rPr>
      </w:pPr>
      <w:r w:rsidRPr="00E766ED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E766ED">
        <w:rPr>
          <w:sz w:val="24"/>
          <w:szCs w:val="24"/>
          <w:u w:val="single"/>
        </w:rPr>
        <w:t>соответствует</w:t>
      </w:r>
      <w:r w:rsidRPr="00E766ED">
        <w:rPr>
          <w:sz w:val="24"/>
          <w:szCs w:val="24"/>
        </w:rPr>
        <w:t xml:space="preserve"> (не соответствует) </w:t>
      </w:r>
      <w:r w:rsidRPr="00E766ED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E766ED">
        <w:rPr>
          <w:sz w:val="24"/>
          <w:szCs w:val="24"/>
        </w:rPr>
        <w:t>таксационному описанию. Причины несоответствия:</w:t>
      </w:r>
    </w:p>
    <w:p w:rsidR="00A06987" w:rsidRPr="00E766ED" w:rsidRDefault="0082619F">
      <w:pPr>
        <w:rPr>
          <w:sz w:val="24"/>
          <w:szCs w:val="24"/>
        </w:rPr>
      </w:pPr>
      <w:r w:rsidRPr="00E766ED">
        <w:rPr>
          <w:sz w:val="24"/>
          <w:szCs w:val="24"/>
        </w:rPr>
        <w:t xml:space="preserve"> -</w:t>
      </w:r>
    </w:p>
    <w:p w:rsidR="00A06987" w:rsidRPr="00E766ED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766ED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E766ED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E766E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b/>
                <w:bCs/>
                <w:sz w:val="24"/>
                <w:szCs w:val="24"/>
              </w:rPr>
            </w:pPr>
            <w:r w:rsidRPr="00E766ED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766ED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E766ED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E766ED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E766E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b/>
                <w:bCs/>
                <w:sz w:val="24"/>
                <w:szCs w:val="24"/>
              </w:rPr>
            </w:pPr>
            <w:r w:rsidRPr="00E766ED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766ED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E766ED" w:rsidRDefault="003B2D06">
      <w:pPr>
        <w:rPr>
          <w:sz w:val="24"/>
          <w:szCs w:val="24"/>
        </w:rPr>
      </w:pPr>
      <w:r w:rsidRPr="00E766ED">
        <w:rPr>
          <w:sz w:val="24"/>
          <w:szCs w:val="24"/>
        </w:rPr>
        <w:t>П</w:t>
      </w:r>
      <w:r w:rsidR="00A06987" w:rsidRPr="00E766ED">
        <w:rPr>
          <w:sz w:val="24"/>
          <w:szCs w:val="24"/>
        </w:rPr>
        <w:t>ричины повреждения:</w:t>
      </w:r>
      <w:r w:rsidRPr="00E766ED">
        <w:rPr>
          <w:sz w:val="24"/>
          <w:szCs w:val="24"/>
        </w:rPr>
        <w:tab/>
      </w:r>
      <w:r w:rsidRPr="00E766ED">
        <w:rPr>
          <w:sz w:val="24"/>
          <w:szCs w:val="24"/>
        </w:rPr>
        <w:tab/>
      </w:r>
      <w:r w:rsidR="004716B6" w:rsidRPr="00E766ED">
        <w:rPr>
          <w:sz w:val="24"/>
          <w:szCs w:val="24"/>
        </w:rPr>
        <w:t>ветровал</w:t>
      </w:r>
      <w:r w:rsidR="008E51E2" w:rsidRPr="00E766ED">
        <w:rPr>
          <w:sz w:val="24"/>
          <w:szCs w:val="24"/>
        </w:rPr>
        <w:t>, 2017 г.</w:t>
      </w:r>
    </w:p>
    <w:p w:rsidR="00A06987" w:rsidRPr="00E766ED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E766ED" w:rsidRDefault="00A06987">
      <w:pPr>
        <w:spacing w:before="180" w:after="20"/>
        <w:rPr>
          <w:sz w:val="24"/>
          <w:szCs w:val="24"/>
        </w:rPr>
      </w:pPr>
      <w:r w:rsidRPr="00E766ED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E766ED" w:rsidTr="00B35778">
        <w:tc>
          <w:tcPr>
            <w:tcW w:w="3119" w:type="dxa"/>
            <w:vAlign w:val="center"/>
          </w:tcPr>
          <w:p w:rsidR="00A06987" w:rsidRPr="00E766ED" w:rsidRDefault="00A06987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E766ED" w:rsidRDefault="00A06987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E766ED" w:rsidRDefault="00A06987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Встречаемость</w:t>
            </w:r>
            <w:r w:rsidRPr="00E766ED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E766ED" w:rsidRDefault="00A06987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Степень заселения лесного насаждения</w:t>
            </w:r>
            <w:r w:rsidRPr="00E766ED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E766ED" w:rsidTr="00B35778">
        <w:tc>
          <w:tcPr>
            <w:tcW w:w="3119" w:type="dxa"/>
            <w:vAlign w:val="center"/>
          </w:tcPr>
          <w:p w:rsidR="00A06987" w:rsidRPr="00E766ED" w:rsidRDefault="00A74372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E766ED" w:rsidRDefault="00A74372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E766ED" w:rsidRDefault="00A74372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E766ED" w:rsidRDefault="00A74372" w:rsidP="00A74372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</w:tr>
    </w:tbl>
    <w:p w:rsidR="00A06987" w:rsidRPr="00E766ED" w:rsidRDefault="00A06987">
      <w:pPr>
        <w:spacing w:before="240" w:after="20"/>
        <w:rPr>
          <w:sz w:val="24"/>
          <w:szCs w:val="24"/>
        </w:rPr>
      </w:pPr>
      <w:r w:rsidRPr="00E766ED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E766ED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Состояние</w:t>
            </w:r>
            <w:r w:rsidRPr="00E766ED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Состояние</w:t>
            </w:r>
            <w:r w:rsidRPr="00E766ED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E766ED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18"/>
                <w:szCs w:val="22"/>
              </w:rPr>
            </w:pPr>
            <w:r w:rsidRPr="00E766ED">
              <w:rPr>
                <w:sz w:val="18"/>
                <w:szCs w:val="22"/>
              </w:rPr>
              <w:t>процент повреж</w:t>
            </w:r>
            <w:r w:rsidRPr="00E766ED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18"/>
                <w:szCs w:val="22"/>
              </w:rPr>
            </w:pPr>
            <w:r w:rsidRPr="00E766ED">
              <w:rPr>
                <w:sz w:val="18"/>
                <w:szCs w:val="22"/>
              </w:rPr>
              <w:t>процент деревьев с данным повреж</w:t>
            </w:r>
            <w:r w:rsidRPr="00E766ED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18"/>
                <w:szCs w:val="22"/>
              </w:rPr>
            </w:pPr>
            <w:r w:rsidRPr="00E766ED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18"/>
                <w:szCs w:val="22"/>
              </w:rPr>
            </w:pPr>
            <w:r w:rsidRPr="00E766ED">
              <w:rPr>
                <w:sz w:val="18"/>
                <w:szCs w:val="22"/>
              </w:rPr>
              <w:t>процент деревьев с данным повреж</w:t>
            </w:r>
            <w:r w:rsidRPr="00E766ED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18"/>
                <w:szCs w:val="22"/>
              </w:rPr>
            </w:pPr>
            <w:r w:rsidRPr="00E766ED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18"/>
                <w:szCs w:val="22"/>
              </w:rPr>
            </w:pPr>
            <w:r w:rsidRPr="00E766ED">
              <w:rPr>
                <w:sz w:val="18"/>
                <w:szCs w:val="22"/>
              </w:rPr>
              <w:t>процент деревьев с данным повреж</w:t>
            </w:r>
            <w:r w:rsidRPr="00E766ED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E766ED" w:rsidTr="00A052D9">
        <w:trPr>
          <w:cantSplit/>
        </w:trPr>
        <w:tc>
          <w:tcPr>
            <w:tcW w:w="1134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</w:tr>
      <w:tr w:rsidR="00A06987" w:rsidRPr="00E766ED" w:rsidTr="00A052D9">
        <w:trPr>
          <w:cantSplit/>
        </w:trPr>
        <w:tc>
          <w:tcPr>
            <w:tcW w:w="1134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</w:tr>
      <w:tr w:rsidR="00A06987" w:rsidRPr="00E766ED" w:rsidTr="00A052D9">
        <w:trPr>
          <w:cantSplit/>
        </w:trPr>
        <w:tc>
          <w:tcPr>
            <w:tcW w:w="1134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</w:tr>
    </w:tbl>
    <w:p w:rsidR="003B2D06" w:rsidRPr="00E766ED" w:rsidRDefault="003B2D06">
      <w:pPr>
        <w:spacing w:before="240" w:after="20"/>
        <w:rPr>
          <w:sz w:val="24"/>
          <w:szCs w:val="24"/>
        </w:rPr>
      </w:pPr>
    </w:p>
    <w:p w:rsidR="00A06987" w:rsidRPr="00E766ED" w:rsidRDefault="00A06987">
      <w:pPr>
        <w:spacing w:before="240" w:after="20"/>
        <w:rPr>
          <w:sz w:val="24"/>
          <w:szCs w:val="24"/>
        </w:rPr>
      </w:pPr>
      <w:r w:rsidRPr="00E766ED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E766ED" w:rsidTr="00B35778">
        <w:tc>
          <w:tcPr>
            <w:tcW w:w="4479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Встречаемость</w:t>
            </w:r>
            <w:r w:rsidRPr="00E766ED">
              <w:rPr>
                <w:sz w:val="22"/>
                <w:szCs w:val="22"/>
              </w:rPr>
              <w:br/>
            </w:r>
            <w:r w:rsidRPr="00E766ED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E766ED" w:rsidRDefault="00A06987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E766ED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E766ED" w:rsidTr="00B35778">
        <w:tc>
          <w:tcPr>
            <w:tcW w:w="4479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</w:tr>
      <w:tr w:rsidR="00A06987" w:rsidRPr="00E766ED" w:rsidTr="00B35778">
        <w:tc>
          <w:tcPr>
            <w:tcW w:w="4479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E766ED" w:rsidRDefault="00A052D9" w:rsidP="00A052D9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–</w:t>
            </w:r>
          </w:p>
        </w:tc>
      </w:tr>
    </w:tbl>
    <w:p w:rsidR="00B35778" w:rsidRPr="00E766ED" w:rsidRDefault="00B35778" w:rsidP="00B35778">
      <w:pPr>
        <w:spacing w:after="240"/>
        <w:rPr>
          <w:sz w:val="24"/>
          <w:szCs w:val="24"/>
        </w:rPr>
      </w:pPr>
      <w:r w:rsidRPr="00E766ED">
        <w:rPr>
          <w:sz w:val="24"/>
          <w:szCs w:val="24"/>
        </w:rPr>
        <w:t xml:space="preserve">2.3. Выборке подлежит </w:t>
      </w:r>
      <w:r w:rsidR="00B419D3" w:rsidRPr="00E766ED">
        <w:rPr>
          <w:b/>
          <w:sz w:val="24"/>
          <w:szCs w:val="24"/>
          <w:u w:val="single"/>
        </w:rPr>
        <w:t>20,</w:t>
      </w:r>
      <w:r w:rsidR="00C87725" w:rsidRPr="00E766ED">
        <w:rPr>
          <w:b/>
          <w:sz w:val="24"/>
          <w:szCs w:val="24"/>
          <w:u w:val="single"/>
        </w:rPr>
        <w:t>9</w:t>
      </w:r>
      <w:r w:rsidRPr="00E766ED">
        <w:rPr>
          <w:b/>
          <w:sz w:val="24"/>
          <w:szCs w:val="24"/>
        </w:rPr>
        <w:t xml:space="preserve"> %</w:t>
      </w:r>
      <w:r w:rsidRPr="00E766ED">
        <w:rPr>
          <w:sz w:val="24"/>
          <w:szCs w:val="24"/>
        </w:rPr>
        <w:t xml:space="preserve"> деревьев,</w:t>
      </w:r>
    </w:p>
    <w:p w:rsidR="00B35778" w:rsidRPr="00E766ED" w:rsidRDefault="00B35778" w:rsidP="00B35778">
      <w:pPr>
        <w:rPr>
          <w:b/>
          <w:sz w:val="24"/>
          <w:szCs w:val="24"/>
        </w:rPr>
      </w:pPr>
      <w:r w:rsidRPr="00E766ED">
        <w:rPr>
          <w:b/>
          <w:sz w:val="24"/>
          <w:szCs w:val="24"/>
        </w:rPr>
        <w:t>в том числе: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ослабленных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="00E52AC0" w:rsidRPr="00E766ED">
        <w:rPr>
          <w:sz w:val="24"/>
          <w:szCs w:val="24"/>
          <w:u w:val="single"/>
        </w:rPr>
        <w:tab/>
        <w:t>0,0%</w:t>
      </w:r>
      <w:r w:rsidR="00E52AC0" w:rsidRPr="00E766ED">
        <w:rPr>
          <w:sz w:val="24"/>
          <w:szCs w:val="24"/>
          <w:u w:val="single"/>
        </w:rPr>
        <w:tab/>
      </w:r>
      <w:r w:rsidRPr="00E766ED">
        <w:rPr>
          <w:sz w:val="24"/>
          <w:szCs w:val="24"/>
          <w:u w:val="single"/>
        </w:rPr>
        <w:t>(причины назначения)</w:t>
      </w:r>
      <w:r w:rsidRPr="00E766ED">
        <w:rPr>
          <w:sz w:val="24"/>
          <w:szCs w:val="24"/>
          <w:u w:val="single"/>
        </w:rPr>
        <w:tab/>
        <w:t>-</w:t>
      </w:r>
      <w:r w:rsidRPr="00E766ED">
        <w:rPr>
          <w:sz w:val="24"/>
          <w:szCs w:val="24"/>
          <w:u w:val="single"/>
        </w:rPr>
        <w:tab/>
        <w:t>;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сильно ослабленных</w:t>
      </w:r>
      <w:r w:rsidR="00E52AC0" w:rsidRPr="00E766ED">
        <w:rPr>
          <w:sz w:val="24"/>
          <w:szCs w:val="24"/>
          <w:u w:val="single"/>
        </w:rPr>
        <w:t xml:space="preserve">:0,0% </w:t>
      </w:r>
      <w:r w:rsidR="00E52AC0" w:rsidRPr="00E766ED">
        <w:rPr>
          <w:sz w:val="24"/>
          <w:szCs w:val="24"/>
          <w:u w:val="single"/>
        </w:rPr>
        <w:tab/>
      </w:r>
      <w:r w:rsidRPr="00E766ED">
        <w:rPr>
          <w:sz w:val="24"/>
          <w:szCs w:val="24"/>
          <w:u w:val="single"/>
        </w:rPr>
        <w:t>(причины назначения)</w:t>
      </w:r>
      <w:r w:rsidRPr="00E766ED">
        <w:rPr>
          <w:sz w:val="24"/>
          <w:szCs w:val="24"/>
          <w:u w:val="single"/>
        </w:rPr>
        <w:tab/>
        <w:t>-</w:t>
      </w:r>
      <w:r w:rsidRPr="00E766ED">
        <w:rPr>
          <w:sz w:val="24"/>
          <w:szCs w:val="24"/>
          <w:u w:val="single"/>
        </w:rPr>
        <w:tab/>
        <w:t>;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усыхающих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="00E52AC0" w:rsidRPr="00E766ED">
        <w:rPr>
          <w:sz w:val="24"/>
          <w:szCs w:val="24"/>
          <w:u w:val="single"/>
        </w:rPr>
        <w:tab/>
        <w:t xml:space="preserve">0,0% </w:t>
      </w:r>
      <w:r w:rsidR="00E52AC0" w:rsidRPr="00E766ED">
        <w:rPr>
          <w:sz w:val="24"/>
          <w:szCs w:val="24"/>
          <w:u w:val="single"/>
        </w:rPr>
        <w:tab/>
      </w:r>
      <w:r w:rsidRPr="00E766ED">
        <w:rPr>
          <w:sz w:val="24"/>
          <w:szCs w:val="24"/>
          <w:u w:val="single"/>
        </w:rPr>
        <w:t>(причины назначения)</w:t>
      </w:r>
      <w:r w:rsidRPr="00E766ED">
        <w:rPr>
          <w:sz w:val="24"/>
          <w:szCs w:val="24"/>
          <w:u w:val="single"/>
        </w:rPr>
        <w:tab/>
        <w:t>-</w:t>
      </w:r>
      <w:r w:rsidRPr="00E766ED">
        <w:rPr>
          <w:sz w:val="24"/>
          <w:szCs w:val="24"/>
          <w:u w:val="single"/>
        </w:rPr>
        <w:tab/>
        <w:t>;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свежего сухостоя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="00E52AC0" w:rsidRPr="00E766ED">
        <w:rPr>
          <w:sz w:val="24"/>
          <w:szCs w:val="24"/>
          <w:u w:val="single"/>
        </w:rPr>
        <w:t>0,0</w:t>
      </w:r>
      <w:r w:rsidRPr="00E766ED">
        <w:rPr>
          <w:sz w:val="24"/>
          <w:szCs w:val="24"/>
          <w:u w:val="single"/>
        </w:rPr>
        <w:t>%,</w:t>
      </w:r>
    </w:p>
    <w:p w:rsidR="00B35778" w:rsidRPr="00E766ED" w:rsidRDefault="00B35778" w:rsidP="00B35778">
      <w:pPr>
        <w:rPr>
          <w:b/>
          <w:i/>
          <w:sz w:val="24"/>
          <w:szCs w:val="24"/>
          <w:u w:val="single"/>
        </w:rPr>
      </w:pPr>
      <w:r w:rsidRPr="00E766ED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свежего ветровала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="00C87725" w:rsidRPr="00E766ED">
        <w:rPr>
          <w:sz w:val="24"/>
          <w:szCs w:val="24"/>
          <w:u w:val="single"/>
        </w:rPr>
        <w:t>20,9</w:t>
      </w:r>
      <w:r w:rsidRPr="00E766ED">
        <w:rPr>
          <w:sz w:val="24"/>
          <w:szCs w:val="24"/>
          <w:u w:val="single"/>
        </w:rPr>
        <w:t>%;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свежего бурелома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="00E52AC0" w:rsidRPr="00E766ED">
        <w:rPr>
          <w:sz w:val="24"/>
          <w:szCs w:val="24"/>
          <w:u w:val="single"/>
        </w:rPr>
        <w:t>0,0</w:t>
      </w:r>
      <w:r w:rsidRPr="00E766ED">
        <w:rPr>
          <w:sz w:val="24"/>
          <w:szCs w:val="24"/>
          <w:u w:val="single"/>
        </w:rPr>
        <w:t>%;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старого сухостоя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="00E52AC0" w:rsidRPr="00E766ED">
        <w:rPr>
          <w:sz w:val="24"/>
          <w:szCs w:val="24"/>
          <w:u w:val="single"/>
        </w:rPr>
        <w:t>0,0</w:t>
      </w:r>
      <w:r w:rsidRPr="00E766ED">
        <w:rPr>
          <w:sz w:val="24"/>
          <w:szCs w:val="24"/>
          <w:u w:val="single"/>
        </w:rPr>
        <w:t>%;</w:t>
      </w:r>
    </w:p>
    <w:p w:rsidR="00B35778" w:rsidRPr="00E766ED" w:rsidRDefault="00B35778" w:rsidP="00B35778">
      <w:pPr>
        <w:rPr>
          <w:b/>
          <w:i/>
          <w:sz w:val="24"/>
          <w:szCs w:val="24"/>
          <w:u w:val="single"/>
        </w:rPr>
      </w:pPr>
      <w:r w:rsidRPr="00E766ED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старого ветровала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="00E52AC0" w:rsidRPr="00E766ED">
        <w:rPr>
          <w:sz w:val="24"/>
          <w:szCs w:val="24"/>
          <w:u w:val="single"/>
        </w:rPr>
        <w:t>0,0</w:t>
      </w:r>
      <w:r w:rsidRPr="00E766ED">
        <w:rPr>
          <w:sz w:val="24"/>
          <w:szCs w:val="24"/>
          <w:u w:val="single"/>
        </w:rPr>
        <w:t>%;</w:t>
      </w:r>
    </w:p>
    <w:p w:rsidR="00B35778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старого бурелома</w:t>
      </w:r>
      <w:r w:rsidR="00E52AC0" w:rsidRPr="00E766ED">
        <w:rPr>
          <w:sz w:val="24"/>
          <w:szCs w:val="24"/>
          <w:u w:val="single"/>
        </w:rPr>
        <w:t>:</w:t>
      </w:r>
      <w:r w:rsidR="00E52AC0" w:rsidRPr="00E766ED">
        <w:rPr>
          <w:sz w:val="24"/>
          <w:szCs w:val="24"/>
          <w:u w:val="single"/>
        </w:rPr>
        <w:tab/>
        <w:t>0,0</w:t>
      </w:r>
      <w:r w:rsidRPr="00E766ED">
        <w:rPr>
          <w:sz w:val="24"/>
          <w:szCs w:val="24"/>
          <w:u w:val="single"/>
        </w:rPr>
        <w:t>%;</w:t>
      </w:r>
    </w:p>
    <w:p w:rsidR="00A06987" w:rsidRPr="00E766ED" w:rsidRDefault="00B35778" w:rsidP="00B35778">
      <w:pPr>
        <w:rPr>
          <w:sz w:val="24"/>
          <w:szCs w:val="24"/>
          <w:u w:val="single"/>
        </w:rPr>
      </w:pPr>
      <w:r w:rsidRPr="00E766ED">
        <w:rPr>
          <w:sz w:val="24"/>
          <w:szCs w:val="24"/>
          <w:u w:val="single"/>
        </w:rPr>
        <w:t>аварийных</w:t>
      </w:r>
      <w:r w:rsidR="00E52AC0" w:rsidRPr="00E766ED">
        <w:rPr>
          <w:sz w:val="24"/>
          <w:szCs w:val="24"/>
          <w:u w:val="single"/>
        </w:rPr>
        <w:t>:</w:t>
      </w:r>
      <w:r w:rsidRPr="00E766ED">
        <w:rPr>
          <w:sz w:val="24"/>
          <w:szCs w:val="24"/>
          <w:u w:val="single"/>
        </w:rPr>
        <w:tab/>
      </w:r>
      <w:r w:rsidRPr="00E766ED">
        <w:rPr>
          <w:sz w:val="24"/>
          <w:szCs w:val="24"/>
          <w:u w:val="single"/>
        </w:rPr>
        <w:tab/>
      </w:r>
      <w:r w:rsidR="00E52AC0" w:rsidRPr="00E766ED">
        <w:rPr>
          <w:sz w:val="24"/>
          <w:szCs w:val="24"/>
          <w:u w:val="single"/>
        </w:rPr>
        <w:t>0,0</w:t>
      </w:r>
      <w:r w:rsidRPr="00E766ED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E766E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pacing w:val="-2"/>
                <w:sz w:val="24"/>
                <w:szCs w:val="24"/>
              </w:rPr>
            </w:pPr>
            <w:r w:rsidRPr="00E766ED">
              <w:rPr>
                <w:spacing w:val="-2"/>
                <w:sz w:val="24"/>
                <w:szCs w:val="24"/>
              </w:rPr>
              <w:t>2.4. </w:t>
            </w:r>
            <w:r w:rsidRPr="00E766ED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4716B6">
            <w:pPr>
              <w:jc w:val="center"/>
              <w:rPr>
                <w:sz w:val="24"/>
                <w:szCs w:val="24"/>
                <w:lang w:val="en-US"/>
              </w:rPr>
            </w:pPr>
            <w:r w:rsidRPr="00E766ED">
              <w:rPr>
                <w:sz w:val="24"/>
                <w:szCs w:val="24"/>
              </w:rPr>
              <w:t>0,</w:t>
            </w:r>
            <w:r w:rsidR="00D86006" w:rsidRPr="00E766E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.</w:t>
            </w:r>
          </w:p>
        </w:tc>
      </w:tr>
    </w:tbl>
    <w:p w:rsidR="00A06987" w:rsidRPr="00E766ED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E766E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pacing w:val="-2"/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4716B6">
            <w:pPr>
              <w:jc w:val="center"/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.</w:t>
            </w:r>
          </w:p>
        </w:tc>
      </w:tr>
    </w:tbl>
    <w:p w:rsidR="00905249" w:rsidRPr="00E766ED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E766ED" w:rsidRDefault="00905249">
      <w:pPr>
        <w:autoSpaceDE/>
        <w:autoSpaceDN/>
        <w:rPr>
          <w:b/>
          <w:bCs/>
          <w:szCs w:val="24"/>
        </w:rPr>
      </w:pPr>
      <w:r w:rsidRPr="00E766ED">
        <w:rPr>
          <w:b/>
          <w:bCs/>
          <w:szCs w:val="24"/>
        </w:rPr>
        <w:br w:type="page"/>
      </w:r>
    </w:p>
    <w:p w:rsidR="00592C4F" w:rsidRPr="00E766ED" w:rsidRDefault="00592C4F">
      <w:pPr>
        <w:autoSpaceDE/>
        <w:autoSpaceDN/>
        <w:rPr>
          <w:b/>
          <w:bCs/>
          <w:szCs w:val="24"/>
        </w:rPr>
      </w:pPr>
    </w:p>
    <w:p w:rsidR="00A06987" w:rsidRPr="00E766ED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E766ED">
        <w:rPr>
          <w:b/>
          <w:bCs/>
          <w:szCs w:val="24"/>
        </w:rPr>
        <w:t>ЗАКЛЮЧЕНИЕ</w:t>
      </w:r>
    </w:p>
    <w:p w:rsidR="00A06987" w:rsidRPr="00E766ED" w:rsidRDefault="00A06987">
      <w:pPr>
        <w:spacing w:after="120"/>
        <w:jc w:val="both"/>
        <w:rPr>
          <w:spacing w:val="-3"/>
          <w:sz w:val="24"/>
          <w:szCs w:val="24"/>
        </w:rPr>
      </w:pPr>
      <w:r w:rsidRPr="00E766ED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E766ED" w:rsidTr="003B2D06">
        <w:tc>
          <w:tcPr>
            <w:tcW w:w="1361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Квар</w:t>
            </w:r>
            <w:r w:rsidRPr="00E766ED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Вид меро</w:t>
            </w:r>
            <w:r w:rsidRPr="00E766ED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Площадь меро</w:t>
            </w:r>
            <w:r w:rsidRPr="00E766ED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E766ED" w:rsidRDefault="00A06987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Крайние сроки проведе</w:t>
            </w:r>
            <w:r w:rsidRPr="00E766ED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E766ED" w:rsidTr="003B2D06">
        <w:tc>
          <w:tcPr>
            <w:tcW w:w="1361" w:type="dxa"/>
            <w:vAlign w:val="center"/>
          </w:tcPr>
          <w:p w:rsidR="00A06987" w:rsidRPr="00E766ED" w:rsidRDefault="004716B6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E766ED" w:rsidRDefault="004716B6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E766ED" w:rsidRDefault="008B20E6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3</w:t>
            </w:r>
            <w:r w:rsidRPr="00E766ED">
              <w:rPr>
                <w:sz w:val="22"/>
                <w:szCs w:val="22"/>
                <w:lang w:val="en-US"/>
              </w:rPr>
              <w:t>2</w:t>
            </w:r>
            <w:r w:rsidR="00246545" w:rsidRPr="00E766E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06987" w:rsidRPr="00E766ED" w:rsidRDefault="00D86006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E766ED">
              <w:rPr>
                <w:sz w:val="22"/>
                <w:szCs w:val="22"/>
                <w:lang w:val="en-US"/>
              </w:rPr>
              <w:t>27</w:t>
            </w:r>
          </w:p>
        </w:tc>
        <w:tc>
          <w:tcPr>
            <w:tcW w:w="1021" w:type="dxa"/>
            <w:vAlign w:val="center"/>
          </w:tcPr>
          <w:p w:rsidR="00A06987" w:rsidRPr="00E766ED" w:rsidRDefault="00B419D3" w:rsidP="003B2D06">
            <w:pPr>
              <w:jc w:val="center"/>
              <w:rPr>
                <w:sz w:val="22"/>
                <w:szCs w:val="22"/>
                <w:lang w:val="en-US"/>
              </w:rPr>
            </w:pPr>
            <w:r w:rsidRPr="00E766ED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</w:tcPr>
          <w:p w:rsidR="00A06987" w:rsidRPr="00E766ED" w:rsidRDefault="00246545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E766ED" w:rsidRDefault="00246545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E766ED" w:rsidRDefault="00246545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E766ED" w:rsidRDefault="00690CEE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14</w:t>
            </w:r>
          </w:p>
        </w:tc>
        <w:tc>
          <w:tcPr>
            <w:tcW w:w="1077" w:type="dxa"/>
            <w:vAlign w:val="center"/>
          </w:tcPr>
          <w:p w:rsidR="00A06987" w:rsidRPr="00E766ED" w:rsidRDefault="004716B6" w:rsidP="003B2D06">
            <w:pPr>
              <w:jc w:val="center"/>
              <w:rPr>
                <w:sz w:val="22"/>
                <w:szCs w:val="22"/>
              </w:rPr>
            </w:pPr>
            <w:r w:rsidRPr="00E766ED">
              <w:rPr>
                <w:sz w:val="22"/>
                <w:szCs w:val="22"/>
              </w:rPr>
              <w:t>4 кв 2017г</w:t>
            </w:r>
          </w:p>
        </w:tc>
      </w:tr>
      <w:tr w:rsidR="004716B6" w:rsidRPr="00E766ED" w:rsidTr="003B2D06">
        <w:tc>
          <w:tcPr>
            <w:tcW w:w="1361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E766ED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E766ED" w:rsidRDefault="00A06987">
      <w:pPr>
        <w:spacing w:before="240" w:after="180"/>
        <w:jc w:val="both"/>
        <w:rPr>
          <w:sz w:val="24"/>
          <w:szCs w:val="24"/>
        </w:rPr>
      </w:pPr>
      <w:r w:rsidRPr="00E766ED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E766ED">
        <w:rPr>
          <w:color w:val="A6A6A6" w:themeColor="background1" w:themeShade="A6"/>
          <w:szCs w:val="24"/>
        </w:rPr>
        <w:t>(приложение 2 и 3 к Акту).</w:t>
      </w:r>
    </w:p>
    <w:p w:rsidR="00A06987" w:rsidRPr="00E766ED" w:rsidRDefault="00A06987">
      <w:pPr>
        <w:rPr>
          <w:sz w:val="24"/>
          <w:szCs w:val="24"/>
        </w:rPr>
      </w:pPr>
      <w:r w:rsidRPr="00E766ED">
        <w:rPr>
          <w:sz w:val="24"/>
          <w:szCs w:val="24"/>
        </w:rPr>
        <w:t>Меры по обеспечению возобновления:</w:t>
      </w:r>
    </w:p>
    <w:p w:rsidR="00A06987" w:rsidRPr="00E766ED" w:rsidRDefault="00A052D9" w:rsidP="00A052D9">
      <w:pPr>
        <w:rPr>
          <w:sz w:val="24"/>
          <w:szCs w:val="24"/>
        </w:rPr>
      </w:pPr>
      <w:r w:rsidRPr="00E766ED">
        <w:rPr>
          <w:sz w:val="24"/>
          <w:szCs w:val="24"/>
        </w:rPr>
        <w:t>нет</w:t>
      </w:r>
      <w:r w:rsidR="00A06987" w:rsidRPr="00E766ED">
        <w:rPr>
          <w:sz w:val="24"/>
          <w:szCs w:val="24"/>
        </w:rPr>
        <w:t>.</w:t>
      </w:r>
    </w:p>
    <w:p w:rsidR="00A06987" w:rsidRPr="00E766ED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E766ED" w:rsidRDefault="00A06987">
      <w:pPr>
        <w:spacing w:before="180"/>
        <w:jc w:val="both"/>
        <w:rPr>
          <w:spacing w:val="-3"/>
          <w:sz w:val="24"/>
          <w:szCs w:val="24"/>
        </w:rPr>
      </w:pPr>
      <w:r w:rsidRPr="00E766ED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E766ED" w:rsidRDefault="00A06987">
      <w:pPr>
        <w:rPr>
          <w:sz w:val="24"/>
          <w:szCs w:val="24"/>
        </w:rPr>
      </w:pPr>
    </w:p>
    <w:p w:rsidR="00A06987" w:rsidRPr="00E766ED" w:rsidRDefault="00905249">
      <w:pPr>
        <w:tabs>
          <w:tab w:val="right" w:pos="10206"/>
        </w:tabs>
        <w:rPr>
          <w:sz w:val="24"/>
          <w:szCs w:val="24"/>
        </w:rPr>
      </w:pPr>
      <w:r w:rsidRPr="00E766ED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E766ED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E766ED" w:rsidRDefault="00A06987">
      <w:pPr>
        <w:spacing w:before="180" w:after="180"/>
        <w:rPr>
          <w:sz w:val="24"/>
          <w:szCs w:val="24"/>
        </w:rPr>
      </w:pPr>
      <w:r w:rsidRPr="00E766ED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E766E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A052D9">
            <w:pPr>
              <w:jc w:val="center"/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;</w:t>
            </w:r>
          </w:p>
        </w:tc>
      </w:tr>
    </w:tbl>
    <w:p w:rsidR="00A06987" w:rsidRPr="00E766E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E766E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246545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О</w:t>
            </w:r>
            <w:r w:rsidR="00A06987" w:rsidRPr="00E766ED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A052D9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Ветровал</w:t>
            </w:r>
            <w:r w:rsidR="00905249" w:rsidRPr="00E766ED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.</w:t>
            </w:r>
          </w:p>
        </w:tc>
      </w:tr>
    </w:tbl>
    <w:p w:rsidR="00A06987" w:rsidRPr="00E766E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E766E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EB3FC6">
            <w:pPr>
              <w:jc w:val="center"/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.</w:t>
            </w:r>
          </w:p>
        </w:tc>
      </w:tr>
    </w:tbl>
    <w:p w:rsidR="00A06987" w:rsidRPr="00E766ED" w:rsidRDefault="00A06987">
      <w:pPr>
        <w:spacing w:before="240" w:after="240"/>
        <w:rPr>
          <w:sz w:val="24"/>
          <w:szCs w:val="24"/>
        </w:rPr>
      </w:pPr>
      <w:r w:rsidRPr="00E766ED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E766ED" w:rsidRDefault="00A06987">
            <w:pPr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766ED" w:rsidRDefault="00A052D9">
            <w:pPr>
              <w:jc w:val="center"/>
              <w:rPr>
                <w:i/>
                <w:sz w:val="24"/>
                <w:szCs w:val="24"/>
              </w:rPr>
            </w:pPr>
            <w:r w:rsidRPr="00E766ED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E766ED">
              <w:rPr>
                <w:sz w:val="24"/>
                <w:szCs w:val="24"/>
              </w:rPr>
              <w:t xml:space="preserve">                   </w:t>
            </w:r>
            <w:r w:rsidR="00A06987" w:rsidRPr="00E766ED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A1C" w:rsidRDefault="00E80A1C">
      <w:r>
        <w:separator/>
      </w:r>
    </w:p>
  </w:endnote>
  <w:endnote w:type="continuationSeparator" w:id="0">
    <w:p w:rsidR="00E80A1C" w:rsidRDefault="00E8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A1C" w:rsidRDefault="00E80A1C">
      <w:r>
        <w:separator/>
      </w:r>
    </w:p>
  </w:footnote>
  <w:footnote w:type="continuationSeparator" w:id="0">
    <w:p w:rsidR="00E80A1C" w:rsidRDefault="00E80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3654"/>
    <w:rsid w:val="000515A6"/>
    <w:rsid w:val="000536AF"/>
    <w:rsid w:val="00090405"/>
    <w:rsid w:val="00132D02"/>
    <w:rsid w:val="00172ED8"/>
    <w:rsid w:val="00191CA9"/>
    <w:rsid w:val="00246545"/>
    <w:rsid w:val="00251523"/>
    <w:rsid w:val="002571BE"/>
    <w:rsid w:val="002628A4"/>
    <w:rsid w:val="0027726F"/>
    <w:rsid w:val="0029044C"/>
    <w:rsid w:val="002B1718"/>
    <w:rsid w:val="002D63AF"/>
    <w:rsid w:val="00350EB5"/>
    <w:rsid w:val="00353317"/>
    <w:rsid w:val="00394366"/>
    <w:rsid w:val="00394E8C"/>
    <w:rsid w:val="003A3978"/>
    <w:rsid w:val="003B2D06"/>
    <w:rsid w:val="003F2CB1"/>
    <w:rsid w:val="00401250"/>
    <w:rsid w:val="004177A0"/>
    <w:rsid w:val="004716B6"/>
    <w:rsid w:val="0049339C"/>
    <w:rsid w:val="004A221E"/>
    <w:rsid w:val="004C55D2"/>
    <w:rsid w:val="004E4694"/>
    <w:rsid w:val="005632CD"/>
    <w:rsid w:val="00571F04"/>
    <w:rsid w:val="00592C4F"/>
    <w:rsid w:val="00597511"/>
    <w:rsid w:val="00656278"/>
    <w:rsid w:val="00690CEE"/>
    <w:rsid w:val="006D4CD8"/>
    <w:rsid w:val="006F3B87"/>
    <w:rsid w:val="00716981"/>
    <w:rsid w:val="00747321"/>
    <w:rsid w:val="00762209"/>
    <w:rsid w:val="007B39B8"/>
    <w:rsid w:val="00806F34"/>
    <w:rsid w:val="00822893"/>
    <w:rsid w:val="008238A3"/>
    <w:rsid w:val="0082619F"/>
    <w:rsid w:val="008B20E6"/>
    <w:rsid w:val="008C689D"/>
    <w:rsid w:val="008E51E2"/>
    <w:rsid w:val="00905249"/>
    <w:rsid w:val="00942FC6"/>
    <w:rsid w:val="00986B12"/>
    <w:rsid w:val="00A052D9"/>
    <w:rsid w:val="00A06987"/>
    <w:rsid w:val="00A74372"/>
    <w:rsid w:val="00B35778"/>
    <w:rsid w:val="00B419D3"/>
    <w:rsid w:val="00B46376"/>
    <w:rsid w:val="00BA3EFB"/>
    <w:rsid w:val="00BD1372"/>
    <w:rsid w:val="00BD2E05"/>
    <w:rsid w:val="00C27CA2"/>
    <w:rsid w:val="00C40E8F"/>
    <w:rsid w:val="00C87725"/>
    <w:rsid w:val="00CE229B"/>
    <w:rsid w:val="00D649B6"/>
    <w:rsid w:val="00D82EF2"/>
    <w:rsid w:val="00D86006"/>
    <w:rsid w:val="00DD1417"/>
    <w:rsid w:val="00DE7E53"/>
    <w:rsid w:val="00E40301"/>
    <w:rsid w:val="00E52AC0"/>
    <w:rsid w:val="00E766ED"/>
    <w:rsid w:val="00E80A1C"/>
    <w:rsid w:val="00E914CE"/>
    <w:rsid w:val="00EB3FC6"/>
    <w:rsid w:val="00EE7D2F"/>
    <w:rsid w:val="00F04FD2"/>
    <w:rsid w:val="00F5609A"/>
    <w:rsid w:val="00F91270"/>
    <w:rsid w:val="00F97944"/>
    <w:rsid w:val="00FB1B72"/>
    <w:rsid w:val="00FB2BF9"/>
    <w:rsid w:val="00FC1D27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9C22C1-DCA9-4A32-BF83-2AEBE565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Po/z+eu7+XOALr2Y9Ov1YZwmz4SIYu9fVaCuIY+Bi1k=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0wo4gxpfbQDyUEVnHPV+rDBEioHM6miEsqIgAi4lknLhFoAJMPQQ8C+AU9ADC7LN
A8NchjsRzzwaVQVAOvu5wA==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HpVhsPK3O3G5XW0BmxY4HGpwmD4=</DigestValue>
      </Reference>
      <Reference URI="/word/endnotes.xml?ContentType=application/vnd.openxmlformats-officedocument.wordprocessingml.endnotes+xml">
        <DigestMethod Algorithm="http://www.w3.org/2000/09/xmldsig#sha1"/>
        <DigestValue>SNSwjN75t1PL4oPm942V7zx0OLc=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7q8T6tL+NSah/MWTg/GemSFCxRI=</DigestValue>
      </Reference>
      <Reference URI="/word/settings.xml?ContentType=application/vnd.openxmlformats-officedocument.wordprocessingml.settings+xml">
        <DigestMethod Algorithm="http://www.w3.org/2000/09/xmldsig#sha1"/>
        <DigestValue>Tn6D0m1Be42X6tN8x/g8scbnWhU=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2017-09-19T09:12:51Z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E318B-4885-4325-823A-702C5B6A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40</cp:revision>
  <cp:lastPrinted>2017-03-15T09:45:00Z</cp:lastPrinted>
  <dcterms:created xsi:type="dcterms:W3CDTF">2017-07-27T06:46:00Z</dcterms:created>
  <dcterms:modified xsi:type="dcterms:W3CDTF">2017-09-18T06:50:00Z</dcterms:modified>
</cp:coreProperties>
</file>