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14B" w:rsidRDefault="00E7214B" w:rsidP="00E7214B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E7214B" w:rsidRDefault="00E7214B" w:rsidP="00E7214B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Заместитель начальника</w:t>
      </w:r>
    </w:p>
    <w:p w:rsidR="00E7214B" w:rsidRDefault="00E7214B" w:rsidP="00E7214B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Челябинской области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E7214B" w:rsidRPr="00FF428C" w:rsidRDefault="00E7214B" w:rsidP="00E7214B">
            <w:pPr>
              <w:rPr>
                <w:sz w:val="24"/>
                <w:szCs w:val="24"/>
              </w:rPr>
            </w:pPr>
            <w:r w:rsidRPr="00FF428C">
              <w:rPr>
                <w:sz w:val="24"/>
                <w:szCs w:val="24"/>
              </w:rPr>
              <w:t>Барановский А.В.</w:t>
            </w:r>
          </w:p>
        </w:tc>
      </w:tr>
      <w:tr w:rsidR="00E7214B" w:rsidTr="00E7214B">
        <w:tc>
          <w:tcPr>
            <w:tcW w:w="3473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E7214B" w:rsidRPr="00FF428C" w:rsidRDefault="00E7214B" w:rsidP="00E7214B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E7214B" w:rsidRPr="00FF428C" w:rsidRDefault="00E7214B" w:rsidP="00607B0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07B0F">
              <w:rPr>
                <w:sz w:val="24"/>
                <w:szCs w:val="24"/>
              </w:rPr>
              <w:t>21</w:t>
            </w:r>
            <w:r w:rsidRPr="00FF428C">
              <w:rPr>
                <w:sz w:val="24"/>
                <w:szCs w:val="24"/>
              </w:rPr>
              <w:t xml:space="preserve"> »     </w:t>
            </w:r>
            <w:r w:rsidR="002031F6">
              <w:rPr>
                <w:sz w:val="24"/>
                <w:szCs w:val="24"/>
              </w:rPr>
              <w:t>марта</w:t>
            </w:r>
            <w:r w:rsidRPr="00FF428C">
              <w:rPr>
                <w:sz w:val="24"/>
                <w:szCs w:val="24"/>
              </w:rPr>
              <w:t xml:space="preserve">          </w:t>
            </w:r>
            <w:smartTag w:uri="urn:schemas-microsoft-com:office:smarttags" w:element="metricconverter">
              <w:smartTagPr>
                <w:attr w:name="ProductID" w:val="2017 г"/>
              </w:smartTagPr>
              <w:r w:rsidRPr="00FF428C">
                <w:rPr>
                  <w:sz w:val="24"/>
                  <w:szCs w:val="24"/>
                </w:rPr>
                <w:t>2017 г</w:t>
              </w:r>
            </w:smartTag>
            <w:r w:rsidRPr="00FF428C">
              <w:rPr>
                <w:sz w:val="24"/>
                <w:szCs w:val="24"/>
              </w:rPr>
              <w:t>.</w:t>
            </w:r>
          </w:p>
        </w:tc>
      </w:tr>
    </w:tbl>
    <w:p w:rsidR="00E7214B" w:rsidRPr="00D82EF2" w:rsidRDefault="00E7214B" w:rsidP="00E7214B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E7214B" w:rsidRDefault="00E7214B" w:rsidP="00E7214B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E7214B" w:rsidTr="00E7214B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607B0F" w:rsidP="00E7214B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338</w:t>
            </w:r>
            <w:bookmarkStart w:id="0" w:name="_GoBack"/>
            <w:bookmarkEnd w:id="0"/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E7214B" w:rsidTr="00E7214B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051F42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Верхнеуральского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E7214B" w:rsidRDefault="00E7214B" w:rsidP="00E7214B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E7214B" w:rsidRDefault="00E7214B" w:rsidP="00E7214B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E7214B" w:rsidTr="00E7214B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Default="00E7214B" w:rsidP="00E7214B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E7214B" w:rsidRDefault="00E7214B" w:rsidP="00E7214B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E7214B" w:rsidTr="00E7214B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C559A3" w:rsidRDefault="00E7214B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E7214B" w:rsidRDefault="00E7214B" w:rsidP="00E7214B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E7214B" w:rsidTr="00E7214B"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E7214B" w:rsidTr="00E7214B">
        <w:tc>
          <w:tcPr>
            <w:tcW w:w="2325" w:type="dxa"/>
          </w:tcPr>
          <w:p w:rsidR="00E7214B" w:rsidRDefault="007E6E93" w:rsidP="00E7214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Арсинское</w:t>
            </w:r>
            <w:proofErr w:type="spellEnd"/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187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6641">
              <w:rPr>
                <w:sz w:val="22"/>
                <w:szCs w:val="22"/>
              </w:rPr>
              <w:t>0</w:t>
            </w:r>
          </w:p>
        </w:tc>
        <w:tc>
          <w:tcPr>
            <w:tcW w:w="187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B6641">
              <w:rPr>
                <w:sz w:val="22"/>
                <w:szCs w:val="22"/>
              </w:rPr>
              <w:t>5</w:t>
            </w: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2325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E7214B" w:rsidTr="00E7214B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C34D0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8B6641">
              <w:rPr>
                <w:sz w:val="24"/>
                <w:szCs w:val="24"/>
              </w:rPr>
              <w:t>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  <w:sectPr w:rsidR="00E7214B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E7214B" w:rsidRDefault="00E7214B" w:rsidP="00E7214B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E7214B" w:rsidRPr="00EE7D2F" w:rsidRDefault="00E7214B" w:rsidP="00E7214B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proofErr w:type="spellStart"/>
      <w:r w:rsidRPr="00EE15D3">
        <w:rPr>
          <w:sz w:val="24"/>
          <w:szCs w:val="24"/>
          <w:u w:val="single"/>
        </w:rPr>
        <w:t>несоответствует</w:t>
      </w:r>
      <w:proofErr w:type="spellEnd"/>
      <w:r>
        <w:rPr>
          <w:sz w:val="24"/>
          <w:szCs w:val="24"/>
        </w:rPr>
        <w:t>) (нужное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лесоустройство 1999 года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E7214B" w:rsidTr="00E7214B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B34847" w:rsidRDefault="00E7214B" w:rsidP="00E7214B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E7214B" w:rsidRDefault="00E7214B" w:rsidP="00E7214B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E7214B" w:rsidTr="00E7214B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7214B" w:rsidRPr="00EE15D3" w:rsidRDefault="00625DC3" w:rsidP="00E7214B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BD6866" w:rsidRDefault="00E7214B" w:rsidP="00DB3557">
      <w:pPr>
        <w:rPr>
          <w:color w:val="000000"/>
          <w:sz w:val="24"/>
          <w:szCs w:val="24"/>
        </w:rPr>
      </w:pPr>
      <w:r>
        <w:rPr>
          <w:sz w:val="24"/>
          <w:szCs w:val="24"/>
        </w:rPr>
        <w:t>причины повреждения:</w:t>
      </w:r>
      <w:r w:rsidR="00DB3557" w:rsidRPr="00DB3557">
        <w:t xml:space="preserve"> </w:t>
      </w:r>
      <w:r w:rsidR="00DB3557" w:rsidRPr="00DB3557">
        <w:rPr>
          <w:color w:val="000000"/>
          <w:sz w:val="24"/>
          <w:szCs w:val="24"/>
        </w:rPr>
        <w:t>865 Устойчивый низовой пожар 1-3 летней давности высокой интенсивности акт № 1</w:t>
      </w:r>
      <w:r w:rsidR="008707F0">
        <w:rPr>
          <w:color w:val="000000"/>
          <w:sz w:val="24"/>
          <w:szCs w:val="24"/>
        </w:rPr>
        <w:t>5</w:t>
      </w:r>
      <w:r w:rsidR="00DB3557" w:rsidRPr="00DB3557">
        <w:rPr>
          <w:color w:val="000000"/>
          <w:sz w:val="24"/>
          <w:szCs w:val="24"/>
        </w:rPr>
        <w:t xml:space="preserve"> от 07.06.2014</w:t>
      </w:r>
    </w:p>
    <w:p w:rsidR="00DB3557" w:rsidRPr="002C34D0" w:rsidRDefault="00DB3557" w:rsidP="00DB3557">
      <w:pPr>
        <w:rPr>
          <w:color w:val="000000"/>
          <w:sz w:val="24"/>
          <w:szCs w:val="24"/>
        </w:rPr>
      </w:pPr>
    </w:p>
    <w:p w:rsidR="00E7214B" w:rsidRDefault="00E7214B" w:rsidP="002C34D0">
      <w:pPr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E7214B" w:rsidTr="00E7214B">
        <w:tc>
          <w:tcPr>
            <w:tcW w:w="3119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E7214B" w:rsidTr="00E7214B">
        <w:tc>
          <w:tcPr>
            <w:tcW w:w="3119" w:type="dxa"/>
          </w:tcPr>
          <w:p w:rsidR="00E7214B" w:rsidRDefault="00D24894" w:rsidP="00E7214B">
            <w:pPr>
              <w:shd w:val="clear" w:color="auto" w:fill="FFFFFF"/>
              <w:jc w:val="center"/>
            </w:pPr>
            <w:r w:rsidRPr="00D24894">
              <w:t xml:space="preserve">Березовый </w:t>
            </w:r>
            <w:r w:rsidR="008707F0" w:rsidRPr="00D24894">
              <w:t>заболонник</w:t>
            </w:r>
          </w:p>
        </w:tc>
        <w:tc>
          <w:tcPr>
            <w:tcW w:w="1588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t>Б</w:t>
            </w:r>
          </w:p>
        </w:tc>
        <w:tc>
          <w:tcPr>
            <w:tcW w:w="2381" w:type="dxa"/>
          </w:tcPr>
          <w:p w:rsidR="00E7214B" w:rsidRDefault="008B6641" w:rsidP="002D5CE7">
            <w:pPr>
              <w:shd w:val="clear" w:color="auto" w:fill="FFFFFF"/>
            </w:pPr>
            <w:r>
              <w:t>6,0</w:t>
            </w:r>
          </w:p>
        </w:tc>
        <w:tc>
          <w:tcPr>
            <w:tcW w:w="3175" w:type="dxa"/>
          </w:tcPr>
          <w:p w:rsidR="00E7214B" w:rsidRDefault="00E7214B" w:rsidP="00E7214B">
            <w:pPr>
              <w:shd w:val="clear" w:color="auto" w:fill="FFFFFF"/>
              <w:jc w:val="center"/>
            </w:pPr>
            <w:r>
              <w:rPr>
                <w:color w:val="000000"/>
                <w:spacing w:val="-5"/>
              </w:rPr>
              <w:t>с</w:t>
            </w:r>
            <w:r w:rsidR="007E6E93">
              <w:rPr>
                <w:color w:val="000000"/>
                <w:spacing w:val="-5"/>
              </w:rPr>
              <w:t>лабая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680"/>
        <w:gridCol w:w="1191"/>
        <w:gridCol w:w="1191"/>
        <w:gridCol w:w="1701"/>
        <w:gridCol w:w="1247"/>
        <w:gridCol w:w="1418"/>
        <w:gridCol w:w="1247"/>
      </w:tblGrid>
      <w:tr w:rsidR="00E7214B" w:rsidTr="006F5024">
        <w:trPr>
          <w:cantSplit/>
        </w:trPr>
        <w:tc>
          <w:tcPr>
            <w:tcW w:w="1588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680" w:type="dxa"/>
            <w:vMerge w:val="restart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E7214B" w:rsidTr="006F5024">
        <w:trPr>
          <w:cantSplit/>
        </w:trPr>
        <w:tc>
          <w:tcPr>
            <w:tcW w:w="1588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80" w:type="dxa"/>
            <w:vMerge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E7214B" w:rsidTr="006F5024">
        <w:trPr>
          <w:cantSplit/>
        </w:trPr>
        <w:tc>
          <w:tcPr>
            <w:tcW w:w="1588" w:type="dxa"/>
            <w:vAlign w:val="center"/>
          </w:tcPr>
          <w:p w:rsidR="00E7214B" w:rsidRDefault="006F5024" w:rsidP="00E7214B">
            <w:pPr>
              <w:jc w:val="center"/>
              <w:rPr>
                <w:sz w:val="22"/>
                <w:szCs w:val="22"/>
              </w:rPr>
            </w:pPr>
            <w:r w:rsidRPr="00BD6866">
              <w:rPr>
                <w:color w:val="000000"/>
                <w:sz w:val="24"/>
                <w:szCs w:val="24"/>
              </w:rPr>
              <w:t>Устойчивый низовой</w:t>
            </w:r>
          </w:p>
        </w:tc>
        <w:tc>
          <w:tcPr>
            <w:tcW w:w="680" w:type="dxa"/>
            <w:vAlign w:val="center"/>
          </w:tcPr>
          <w:p w:rsidR="00E7214B" w:rsidRDefault="006F23D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</w:t>
            </w: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E7214B" w:rsidRDefault="006F502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D047B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1418" w:type="dxa"/>
            <w:vAlign w:val="center"/>
          </w:tcPr>
          <w:p w:rsidR="00E7214B" w:rsidRDefault="006F5024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E7214B" w:rsidRDefault="00D047BA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</w:tbl>
    <w:p w:rsidR="00E7214B" w:rsidRDefault="00E7214B" w:rsidP="00E7214B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E7214B" w:rsidTr="00E7214B">
        <w:tc>
          <w:tcPr>
            <w:tcW w:w="4479" w:type="dxa"/>
            <w:gridSpan w:val="3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E7214B" w:rsidTr="00E7214B">
        <w:tc>
          <w:tcPr>
            <w:tcW w:w="4479" w:type="dxa"/>
            <w:gridSpan w:val="3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7214B" w:rsidTr="00E7214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751602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B6641" w:rsidP="002C34D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133883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¾ окружности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B664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E7214B" w:rsidTr="00E7214B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8B6641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E7214B" w:rsidTr="00E7214B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E7214B" w:rsidTr="00E7214B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E7214B" w:rsidRDefault="00E7214B" w:rsidP="00E7214B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E7214B" w:rsidTr="00E7214B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E7214B" w:rsidTr="00E7214B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E7214B" w:rsidRDefault="00E7214B" w:rsidP="00E7214B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E7214B" w:rsidTr="00E7214B">
        <w:tc>
          <w:tcPr>
            <w:tcW w:w="136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E7214B" w:rsidRPr="00051F42" w:rsidRDefault="00E7214B" w:rsidP="00E7214B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E7214B" w:rsidRPr="00B561F7" w:rsidRDefault="00E7214B" w:rsidP="00E7214B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E7214B" w:rsidTr="00E7214B">
        <w:tc>
          <w:tcPr>
            <w:tcW w:w="1361" w:type="dxa"/>
          </w:tcPr>
          <w:p w:rsidR="00E7214B" w:rsidRPr="00751602" w:rsidRDefault="00EB04BA" w:rsidP="00E7214B">
            <w:proofErr w:type="spellStart"/>
            <w:r>
              <w:t>Арсинское</w:t>
            </w:r>
            <w:proofErr w:type="spellEnd"/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191BE7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</w:t>
            </w:r>
          </w:p>
        </w:tc>
        <w:tc>
          <w:tcPr>
            <w:tcW w:w="851" w:type="dxa"/>
          </w:tcPr>
          <w:p w:rsidR="00E7214B" w:rsidRDefault="00191BE7" w:rsidP="002C34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8B6641">
              <w:rPr>
                <w:sz w:val="22"/>
                <w:szCs w:val="22"/>
              </w:rPr>
              <w:t>0</w:t>
            </w:r>
          </w:p>
        </w:tc>
        <w:tc>
          <w:tcPr>
            <w:tcW w:w="1021" w:type="dxa"/>
          </w:tcPr>
          <w:p w:rsidR="00E7214B" w:rsidRDefault="005272C8" w:rsidP="00191B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B6641">
              <w:rPr>
                <w:sz w:val="22"/>
                <w:szCs w:val="22"/>
              </w:rPr>
              <w:t>5</w:t>
            </w:r>
          </w:p>
        </w:tc>
        <w:tc>
          <w:tcPr>
            <w:tcW w:w="1134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ССР</w:t>
            </w:r>
          </w:p>
        </w:tc>
        <w:tc>
          <w:tcPr>
            <w:tcW w:w="1077" w:type="dxa"/>
          </w:tcPr>
          <w:p w:rsidR="00E7214B" w:rsidRDefault="002C34D0" w:rsidP="002D5C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</w:t>
            </w:r>
            <w:r w:rsidR="008B6641">
              <w:rPr>
                <w:sz w:val="22"/>
                <w:szCs w:val="22"/>
              </w:rPr>
              <w:t>5</w:t>
            </w: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E7214B" w:rsidRDefault="008707F0" w:rsidP="00E721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</w:t>
            </w:r>
          </w:p>
        </w:tc>
        <w:tc>
          <w:tcPr>
            <w:tcW w:w="1077" w:type="dxa"/>
          </w:tcPr>
          <w:p w:rsidR="00E7214B" w:rsidRDefault="00E7214B" w:rsidP="00EB04B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EB04BA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  <w:tr w:rsidR="00E7214B" w:rsidTr="00E7214B">
        <w:tc>
          <w:tcPr>
            <w:tcW w:w="1361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E7214B" w:rsidRDefault="00E7214B" w:rsidP="00E7214B">
            <w:pPr>
              <w:jc w:val="center"/>
              <w:rPr>
                <w:sz w:val="22"/>
                <w:szCs w:val="22"/>
              </w:rPr>
            </w:pPr>
          </w:p>
        </w:tc>
      </w:tr>
    </w:tbl>
    <w:p w:rsidR="00E7214B" w:rsidRDefault="00E7214B" w:rsidP="00E7214B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20221F" w:rsidP="00E7214B">
      <w:pPr>
        <w:rPr>
          <w:sz w:val="24"/>
          <w:szCs w:val="24"/>
        </w:rPr>
      </w:pPr>
      <w:r>
        <w:rPr>
          <w:sz w:val="24"/>
          <w:szCs w:val="24"/>
        </w:rPr>
        <w:t>Содействие естественному возобновлению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E7214B" w:rsidRDefault="00E7214B" w:rsidP="00E7214B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pBdr>
          <w:top w:val="single" w:sz="4" w:space="1" w:color="auto"/>
        </w:pBdr>
        <w:rPr>
          <w:sz w:val="2"/>
          <w:szCs w:val="2"/>
        </w:rPr>
      </w:pPr>
    </w:p>
    <w:p w:rsidR="00E7214B" w:rsidRDefault="00E7214B" w:rsidP="00E7214B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E7214B" w:rsidRDefault="00E7214B" w:rsidP="00E7214B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E7214B" w:rsidRDefault="00E7214B" w:rsidP="00E7214B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E7214B" w:rsidTr="00E7214B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Pr="00051F42" w:rsidRDefault="00E7214B" w:rsidP="00E7214B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75160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E7214B" w:rsidRDefault="00E7214B" w:rsidP="00E7214B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1037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"/>
        <w:gridCol w:w="3346"/>
        <w:gridCol w:w="1219"/>
        <w:gridCol w:w="1503"/>
        <w:gridCol w:w="227"/>
        <w:gridCol w:w="3827"/>
        <w:gridCol w:w="227"/>
      </w:tblGrid>
      <w:tr w:rsidR="00E7214B" w:rsidTr="002C34D0">
        <w:tc>
          <w:tcPr>
            <w:tcW w:w="459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Pr="002C34D0" w:rsidRDefault="00DB3557" w:rsidP="008707F0">
            <w:pPr>
              <w:rPr>
                <w:color w:val="000000"/>
                <w:sz w:val="24"/>
                <w:szCs w:val="24"/>
              </w:rPr>
            </w:pPr>
            <w:r w:rsidRPr="00DB3557">
              <w:rPr>
                <w:color w:val="000000"/>
              </w:rPr>
              <w:t>865 Устойчивый низовой пожар 1-3 летней давности высокой интенсивности акт № 1</w:t>
            </w:r>
            <w:r w:rsidR="008707F0">
              <w:rPr>
                <w:color w:val="000000"/>
              </w:rPr>
              <w:t>5</w:t>
            </w:r>
            <w:r w:rsidRPr="00DB3557">
              <w:rPr>
                <w:color w:val="000000"/>
              </w:rPr>
              <w:t xml:space="preserve"> от 07.06.2014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  <w:tr w:rsidR="00E7214B" w:rsidTr="002C34D0">
        <w:trPr>
          <w:gridBefore w:val="1"/>
          <w:gridAfter w:val="2"/>
          <w:wBefore w:w="28" w:type="dxa"/>
          <w:wAfter w:w="4054" w:type="dxa"/>
        </w:trPr>
        <w:tc>
          <w:tcPr>
            <w:tcW w:w="33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23D7" w:rsidRDefault="006F23D7" w:rsidP="00E7214B">
            <w:pPr>
              <w:rPr>
                <w:sz w:val="24"/>
                <w:szCs w:val="24"/>
              </w:rPr>
            </w:pPr>
          </w:p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2031F6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30.08.17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E7214B" w:rsidRDefault="00E7214B" w:rsidP="00E7214B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E7214B" w:rsidTr="00E7214B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B04BA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Дедов А О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7214B" w:rsidRDefault="00E7214B" w:rsidP="00E7214B">
            <w:pPr>
              <w:jc w:val="center"/>
              <w:rPr>
                <w:sz w:val="24"/>
                <w:szCs w:val="24"/>
              </w:rPr>
            </w:pPr>
          </w:p>
        </w:tc>
      </w:tr>
    </w:tbl>
    <w:p w:rsidR="00E7214B" w:rsidRDefault="00E7214B" w:rsidP="00E7214B">
      <w:pPr>
        <w:rPr>
          <w:sz w:val="24"/>
          <w:szCs w:val="24"/>
        </w:rPr>
      </w:pPr>
    </w:p>
    <w:p w:rsidR="00E7214B" w:rsidRDefault="00E7214B" w:rsidP="00E7214B">
      <w:pPr>
        <w:rPr>
          <w:sz w:val="24"/>
          <w:szCs w:val="24"/>
        </w:rPr>
      </w:pPr>
    </w:p>
    <w:p w:rsidR="00E7214B" w:rsidRDefault="00E7214B"/>
    <w:sectPr w:rsidR="00E7214B" w:rsidSect="00E7214B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4246" w:rsidRDefault="00AA4246">
      <w:r>
        <w:separator/>
      </w:r>
    </w:p>
  </w:endnote>
  <w:endnote w:type="continuationSeparator" w:id="0">
    <w:p w:rsidR="00AA4246" w:rsidRDefault="00AA42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4246" w:rsidRDefault="00AA4246">
      <w:r>
        <w:separator/>
      </w:r>
    </w:p>
  </w:footnote>
  <w:footnote w:type="continuationSeparator" w:id="0">
    <w:p w:rsidR="00AA4246" w:rsidRDefault="00AA424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7214B"/>
    <w:rsid w:val="00037FFB"/>
    <w:rsid w:val="000C230C"/>
    <w:rsid w:val="000E72E8"/>
    <w:rsid w:val="00111AD0"/>
    <w:rsid w:val="00133883"/>
    <w:rsid w:val="001801D8"/>
    <w:rsid w:val="00191BE7"/>
    <w:rsid w:val="001E09B8"/>
    <w:rsid w:val="0020221F"/>
    <w:rsid w:val="0020247F"/>
    <w:rsid w:val="002031F6"/>
    <w:rsid w:val="002A4BCC"/>
    <w:rsid w:val="002C34D0"/>
    <w:rsid w:val="002D5CE7"/>
    <w:rsid w:val="002E748E"/>
    <w:rsid w:val="002F0358"/>
    <w:rsid w:val="002F3543"/>
    <w:rsid w:val="00330523"/>
    <w:rsid w:val="00350F7E"/>
    <w:rsid w:val="003651B2"/>
    <w:rsid w:val="00386CFB"/>
    <w:rsid w:val="0044174F"/>
    <w:rsid w:val="00470719"/>
    <w:rsid w:val="00495CB3"/>
    <w:rsid w:val="004A43A3"/>
    <w:rsid w:val="004A546F"/>
    <w:rsid w:val="004C1802"/>
    <w:rsid w:val="005272C8"/>
    <w:rsid w:val="00531CAF"/>
    <w:rsid w:val="0053526D"/>
    <w:rsid w:val="00545686"/>
    <w:rsid w:val="005644C3"/>
    <w:rsid w:val="00565389"/>
    <w:rsid w:val="005C4C41"/>
    <w:rsid w:val="00607B0F"/>
    <w:rsid w:val="00625DC3"/>
    <w:rsid w:val="0065741F"/>
    <w:rsid w:val="006C5E3D"/>
    <w:rsid w:val="006F23D7"/>
    <w:rsid w:val="006F5024"/>
    <w:rsid w:val="007219CC"/>
    <w:rsid w:val="00751602"/>
    <w:rsid w:val="007E2FA4"/>
    <w:rsid w:val="007E6E93"/>
    <w:rsid w:val="00806841"/>
    <w:rsid w:val="00860E39"/>
    <w:rsid w:val="008707F0"/>
    <w:rsid w:val="008752CF"/>
    <w:rsid w:val="008B6641"/>
    <w:rsid w:val="008D588D"/>
    <w:rsid w:val="00913A78"/>
    <w:rsid w:val="00927575"/>
    <w:rsid w:val="0096733A"/>
    <w:rsid w:val="00975F52"/>
    <w:rsid w:val="009A753A"/>
    <w:rsid w:val="009E6DF3"/>
    <w:rsid w:val="00AA4246"/>
    <w:rsid w:val="00AD76F4"/>
    <w:rsid w:val="00AF14E2"/>
    <w:rsid w:val="00BD6866"/>
    <w:rsid w:val="00BE4800"/>
    <w:rsid w:val="00C03301"/>
    <w:rsid w:val="00C317D1"/>
    <w:rsid w:val="00C61D8F"/>
    <w:rsid w:val="00C72EED"/>
    <w:rsid w:val="00C76498"/>
    <w:rsid w:val="00D047BA"/>
    <w:rsid w:val="00D15826"/>
    <w:rsid w:val="00D24894"/>
    <w:rsid w:val="00D44318"/>
    <w:rsid w:val="00DB3557"/>
    <w:rsid w:val="00DB6302"/>
    <w:rsid w:val="00DB64A3"/>
    <w:rsid w:val="00E53275"/>
    <w:rsid w:val="00E7214B"/>
    <w:rsid w:val="00E80FF9"/>
    <w:rsid w:val="00EA7E77"/>
    <w:rsid w:val="00EB04BA"/>
    <w:rsid w:val="00EF06E0"/>
    <w:rsid w:val="00F622AB"/>
    <w:rsid w:val="00F75EE2"/>
    <w:rsid w:val="00F97287"/>
    <w:rsid w:val="00FB2307"/>
    <w:rsid w:val="00FB72B7"/>
    <w:rsid w:val="00FD181B"/>
    <w:rsid w:val="00FD2B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7214B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332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5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5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vUkfEdV3O8Zk9vjL/KmzdKVl2N4=</DigestValue>
    </Reference>
    <Reference URI="#idOfficeObject" Type="http://www.w3.org/2000/09/xmldsig#Object">
      <DigestMethod Algorithm="http://www.w3.org/2000/09/xmldsig#sha1"/>
      <DigestValue>22EWEaZcSm4B+lPiueO1mVcg8Os=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tMCRjFfXSyKJ4adnuWOazu/fXk8=</DigestValue>
    </Reference>
  </SignedInfo>
  <SignatureValue>IJTTjm/rCyC7310ShTcujxKFF0oFU0QiM8VtaEDut+JMwungB6EewIJRS7mBuQxe
gaBJqTiLPWFc92E/NaHUeQbEKRJXbBzVi7vJudRYM2mTkQFdA/OEfmXB350yO6Nd
NinljUIcp65rU/seqwVFF6mqhpZU9+ZOE9bliSM/I54=</SignatureValue>
  <KeyInfo>
    <X509Data>
      <X509Certificate>MIIByjCCATOgAwIBAgIQWUksR33GIY9Lb+d51HAb6zANBgkqhkiG9w0BAQUFADAb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kH5N+vdfm4/rTQWyE1n4+RzBkEM=</DigestValue>
      </Reference>
      <Reference URI="/word/styles.xml?ContentType=application/vnd.openxmlformats-officedocument.wordprocessingml.styles+xml">
        <DigestMethod Algorithm="http://www.w3.org/2000/09/xmldsig#sha1"/>
        <DigestValue>tmXlobiPP6kY+Aj1yNaWKQBrnvU=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7R2wXwua2rmaLxtl/Ds1ZyUbwiE=</DigestValue>
      </Reference>
      <Reference URI="/word/webSettings.xml?ContentType=application/vnd.openxmlformats-officedocument.wordprocessingml.webSettings+xml">
        <DigestMethod Algorithm="http://www.w3.org/2000/09/xmldsig#sha1"/>
        <DigestValue>kftfPqQ2Ws98nfTfFX0OmkaUtPc=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footnotes.xml?ContentType=application/vnd.openxmlformats-officedocument.wordprocessingml.footnotes+xml">
        <DigestMethod Algorithm="http://www.w3.org/2000/09/xmldsig#sha1"/>
        <DigestValue>PF9WKTKUdNKARhGoWhVqKeCVZVk=</DigestValue>
      </Reference>
      <Reference URI="/word/document.xml?ContentType=application/vnd.openxmlformats-officedocument.wordprocessingml.document.main+xml">
        <DigestMethod Algorithm="http://www.w3.org/2000/09/xmldsig#sha1"/>
        <DigestValue>K30z/ThJ1MVZEQo9b0NJDkMYosU=</DigestValue>
      </Reference>
      <Reference URI="/word/endnotes.xml?ContentType=application/vnd.openxmlformats-officedocument.wordprocessingml.endnotes+xml">
        <DigestMethod Algorithm="http://www.w3.org/2000/09/xmldsig#sha1"/>
        <DigestValue>Spqy651OO99U/j+PbwnC34+3E/E=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2018-03-20T09:39:47Z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2018-03-20T09:39:47Z</xd:SigningTime>
          <xd:SigningCertificate>
            <xd:Cert>
              <xd:CertDigest>
                <DigestMethod Algorithm="http://www.w3.org/2000/09/xmldsig#sha1"/>
                <DigestValue>2I5Sg645ID1paj0i4wILDnNvIi8=</DigestValue>
              </xd:CertDigest>
              <xd:IssuerSerial>
                <X509IssuerName>CN=OZK, O=*</X509IssuerName>
                <X509SerialNumber>118681227385677806312954162609308834795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DC30C1-1C57-4BD0-B7BB-35094B8D6C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447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УТВЕРЖДАЮ:</vt:lpstr>
    </vt:vector>
  </TitlesOfParts>
  <Company>RePack by SPecialiST</Company>
  <LinksUpToDate>false</LinksUpToDate>
  <CharactersWithSpaces>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УТВЕРЖДАЮ:</dc:title>
  <dc:creator>User</dc:creator>
  <cp:lastModifiedBy>OZK</cp:lastModifiedBy>
  <cp:revision>17</cp:revision>
  <dcterms:created xsi:type="dcterms:W3CDTF">2017-12-19T16:59:00Z</dcterms:created>
  <dcterms:modified xsi:type="dcterms:W3CDTF">2018-03-20T09:39:00Z</dcterms:modified>
</cp:coreProperties>
</file>