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docProps/core.xml" ContentType="application/vnd.openxmlformats-package.core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12C5" w:rsidRDefault="001112C5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1112C5" w:rsidRDefault="00DC099B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1112C5">
        <w:rPr>
          <w:sz w:val="24"/>
          <w:szCs w:val="24"/>
        </w:rPr>
        <w:t>Заместитель начальника</w:t>
      </w:r>
    </w:p>
    <w:p w:rsidR="001112C5" w:rsidRDefault="001112C5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W w:w="0" w:type="auto"/>
        <w:tblLook w:val="01E0"/>
      </w:tblPr>
      <w:tblGrid>
        <w:gridCol w:w="3473"/>
        <w:gridCol w:w="3156"/>
        <w:gridCol w:w="3792"/>
      </w:tblGrid>
      <w:tr w:rsidR="001112C5" w:rsidTr="006F4FAE">
        <w:tc>
          <w:tcPr>
            <w:tcW w:w="3473" w:type="dxa"/>
          </w:tcPr>
          <w:p w:rsidR="001112C5" w:rsidRPr="006F4FAE" w:rsidRDefault="001112C5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1112C5" w:rsidRPr="006F4FAE" w:rsidRDefault="001112C5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1112C5" w:rsidRPr="006F4FAE" w:rsidRDefault="001112C5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1112C5" w:rsidTr="006F4FAE">
        <w:tc>
          <w:tcPr>
            <w:tcW w:w="3473" w:type="dxa"/>
          </w:tcPr>
          <w:p w:rsidR="001112C5" w:rsidRPr="006F4FAE" w:rsidRDefault="001112C5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1112C5" w:rsidRPr="006F4FAE" w:rsidRDefault="001112C5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1112C5" w:rsidRPr="006F4FAE" w:rsidRDefault="001112C5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Челябинской области</w:t>
            </w:r>
          </w:p>
        </w:tc>
      </w:tr>
      <w:tr w:rsidR="001112C5" w:rsidTr="006F4FAE">
        <w:tc>
          <w:tcPr>
            <w:tcW w:w="3473" w:type="dxa"/>
          </w:tcPr>
          <w:p w:rsidR="001112C5" w:rsidRPr="006F4FAE" w:rsidRDefault="001112C5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1112C5" w:rsidRPr="006F4FAE" w:rsidRDefault="001112C5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1112C5" w:rsidRPr="006F4FAE" w:rsidRDefault="001112C5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Барановский А.В.</w:t>
            </w:r>
          </w:p>
        </w:tc>
      </w:tr>
      <w:tr w:rsidR="001112C5" w:rsidTr="006F4FAE">
        <w:tc>
          <w:tcPr>
            <w:tcW w:w="3473" w:type="dxa"/>
          </w:tcPr>
          <w:p w:rsidR="001112C5" w:rsidRPr="006F4FAE" w:rsidRDefault="001112C5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1112C5" w:rsidRPr="006F4FAE" w:rsidRDefault="001112C5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1112C5" w:rsidRPr="006F4FAE" w:rsidRDefault="001112C5" w:rsidP="00930F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930F05">
              <w:rPr>
                <w:sz w:val="24"/>
                <w:szCs w:val="24"/>
              </w:rPr>
              <w:t>02</w:t>
            </w:r>
            <w:r>
              <w:rPr>
                <w:sz w:val="24"/>
                <w:szCs w:val="24"/>
              </w:rPr>
              <w:t xml:space="preserve"> </w:t>
            </w:r>
            <w:r w:rsidRPr="006F4FAE">
              <w:rPr>
                <w:sz w:val="24"/>
                <w:szCs w:val="24"/>
              </w:rPr>
              <w:t xml:space="preserve">»  </w:t>
            </w:r>
            <w:r w:rsidR="00930F05">
              <w:rPr>
                <w:sz w:val="24"/>
                <w:szCs w:val="24"/>
              </w:rPr>
              <w:t>февраля</w:t>
            </w:r>
            <w:r w:rsidRPr="006F4FAE">
              <w:rPr>
                <w:sz w:val="24"/>
                <w:szCs w:val="24"/>
              </w:rPr>
              <w:t xml:space="preserve">   201</w:t>
            </w:r>
            <w:r w:rsidR="00930F05">
              <w:rPr>
                <w:sz w:val="24"/>
                <w:szCs w:val="24"/>
              </w:rPr>
              <w:t>8</w:t>
            </w:r>
            <w:r w:rsidRPr="006F4FAE">
              <w:rPr>
                <w:sz w:val="24"/>
                <w:szCs w:val="24"/>
              </w:rPr>
              <w:t xml:space="preserve"> г.</w:t>
            </w:r>
          </w:p>
        </w:tc>
      </w:tr>
    </w:tbl>
    <w:p w:rsidR="001112C5" w:rsidRPr="00D82EF2" w:rsidRDefault="001112C5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1112C5" w:rsidRDefault="001112C5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1112C5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112C5" w:rsidRDefault="001112C5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112C5" w:rsidRDefault="00930F05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48</w:t>
            </w:r>
          </w:p>
        </w:tc>
      </w:tr>
    </w:tbl>
    <w:p w:rsidR="001112C5" w:rsidRDefault="001112C5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296"/>
        <w:gridCol w:w="4196"/>
        <w:gridCol w:w="2722"/>
      </w:tblGrid>
      <w:tr w:rsidR="001112C5" w:rsidTr="00051F42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112C5" w:rsidRPr="00051F42" w:rsidRDefault="001112C5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112C5" w:rsidRPr="00051F42" w:rsidRDefault="001112C5" w:rsidP="0087157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Карталинског</w:t>
            </w:r>
            <w:r w:rsidRPr="00051F42">
              <w:rPr>
                <w:sz w:val="24"/>
                <w:szCs w:val="24"/>
              </w:rPr>
              <w:t>о</w:t>
            </w:r>
            <w:proofErr w:type="spellEnd"/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112C5" w:rsidRDefault="001112C5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1112C5" w:rsidRDefault="001112C5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1112C5" w:rsidRDefault="001112C5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1112C5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112C5" w:rsidRDefault="001112C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112C5" w:rsidRDefault="001112C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12C5" w:rsidRDefault="001112C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1112C5" w:rsidRDefault="001112C5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1112C5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112C5" w:rsidRDefault="001112C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12C5" w:rsidRPr="00C559A3" w:rsidRDefault="001112C5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1112C5" w:rsidRDefault="001112C5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1112C5">
        <w:tc>
          <w:tcPr>
            <w:tcW w:w="2325" w:type="dxa"/>
            <w:vAlign w:val="center"/>
          </w:tcPr>
          <w:p w:rsidR="001112C5" w:rsidRDefault="001112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1112C5" w:rsidRDefault="001112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1112C5" w:rsidRDefault="001112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1112C5" w:rsidRDefault="001112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1112C5" w:rsidRDefault="001112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1112C5">
        <w:tc>
          <w:tcPr>
            <w:tcW w:w="2325" w:type="dxa"/>
          </w:tcPr>
          <w:p w:rsidR="001112C5" w:rsidRDefault="001112C5" w:rsidP="005719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Анненское</w:t>
            </w:r>
          </w:p>
        </w:tc>
        <w:tc>
          <w:tcPr>
            <w:tcW w:w="2325" w:type="dxa"/>
          </w:tcPr>
          <w:p w:rsidR="001112C5" w:rsidRDefault="001112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112C5" w:rsidRDefault="001112C5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290</w:t>
            </w:r>
          </w:p>
        </w:tc>
        <w:tc>
          <w:tcPr>
            <w:tcW w:w="1871" w:type="dxa"/>
          </w:tcPr>
          <w:p w:rsidR="001112C5" w:rsidRDefault="001112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</w:t>
            </w:r>
          </w:p>
        </w:tc>
        <w:tc>
          <w:tcPr>
            <w:tcW w:w="1871" w:type="dxa"/>
          </w:tcPr>
          <w:p w:rsidR="001112C5" w:rsidRDefault="001112C5" w:rsidP="00051F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12,0</w:t>
            </w:r>
          </w:p>
        </w:tc>
      </w:tr>
      <w:tr w:rsidR="001112C5">
        <w:tc>
          <w:tcPr>
            <w:tcW w:w="2325" w:type="dxa"/>
          </w:tcPr>
          <w:p w:rsidR="001112C5" w:rsidRDefault="001112C5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1112C5" w:rsidRDefault="001112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112C5" w:rsidRDefault="001112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112C5" w:rsidRDefault="001112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112C5" w:rsidRDefault="001112C5">
            <w:pPr>
              <w:jc w:val="center"/>
              <w:rPr>
                <w:sz w:val="22"/>
                <w:szCs w:val="22"/>
              </w:rPr>
            </w:pPr>
          </w:p>
        </w:tc>
      </w:tr>
      <w:tr w:rsidR="001112C5">
        <w:tc>
          <w:tcPr>
            <w:tcW w:w="2325" w:type="dxa"/>
          </w:tcPr>
          <w:p w:rsidR="001112C5" w:rsidRDefault="001112C5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1112C5" w:rsidRDefault="001112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112C5" w:rsidRDefault="001112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112C5" w:rsidRDefault="001112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112C5" w:rsidRDefault="001112C5">
            <w:pPr>
              <w:jc w:val="center"/>
              <w:rPr>
                <w:sz w:val="22"/>
                <w:szCs w:val="22"/>
              </w:rPr>
            </w:pPr>
          </w:p>
        </w:tc>
      </w:tr>
      <w:tr w:rsidR="001112C5">
        <w:tc>
          <w:tcPr>
            <w:tcW w:w="2325" w:type="dxa"/>
          </w:tcPr>
          <w:p w:rsidR="001112C5" w:rsidRDefault="001112C5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1112C5" w:rsidRDefault="001112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112C5" w:rsidRDefault="001112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112C5" w:rsidRDefault="001112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112C5" w:rsidRDefault="001112C5">
            <w:pPr>
              <w:jc w:val="center"/>
              <w:rPr>
                <w:sz w:val="22"/>
                <w:szCs w:val="22"/>
              </w:rPr>
            </w:pPr>
          </w:p>
        </w:tc>
      </w:tr>
    </w:tbl>
    <w:p w:rsidR="001112C5" w:rsidRDefault="001112C5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1112C5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112C5" w:rsidRDefault="001112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112C5" w:rsidRDefault="001112C5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12,0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112C5" w:rsidRDefault="001112C5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1112C5" w:rsidRDefault="001112C5">
      <w:pPr>
        <w:rPr>
          <w:sz w:val="24"/>
          <w:szCs w:val="24"/>
        </w:rPr>
      </w:pPr>
    </w:p>
    <w:p w:rsidR="001112C5" w:rsidRDefault="001112C5">
      <w:pPr>
        <w:rPr>
          <w:sz w:val="24"/>
          <w:szCs w:val="24"/>
        </w:rPr>
        <w:sectPr w:rsidR="001112C5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1112C5" w:rsidRDefault="001112C5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1112C5" w:rsidRPr="00EE7D2F" w:rsidRDefault="001112C5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соответствует (</w:t>
      </w:r>
      <w:proofErr w:type="spellStart"/>
      <w:r w:rsidRPr="00EE15D3">
        <w:rPr>
          <w:sz w:val="24"/>
          <w:szCs w:val="24"/>
          <w:u w:val="single"/>
        </w:rPr>
        <w:t>несоответствует</w:t>
      </w:r>
      <w:proofErr w:type="spellEnd"/>
      <w:r>
        <w:rPr>
          <w:sz w:val="24"/>
          <w:szCs w:val="24"/>
        </w:rPr>
        <w:t>)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1112C5" w:rsidRDefault="001112C5">
      <w:pPr>
        <w:rPr>
          <w:sz w:val="24"/>
          <w:szCs w:val="24"/>
        </w:rPr>
      </w:pPr>
      <w:r>
        <w:rPr>
          <w:sz w:val="24"/>
          <w:szCs w:val="24"/>
        </w:rPr>
        <w:t>лесоустройство 1998 года</w:t>
      </w:r>
    </w:p>
    <w:p w:rsidR="001112C5" w:rsidRDefault="001112C5">
      <w:pPr>
        <w:pBdr>
          <w:top w:val="single" w:sz="4" w:space="1" w:color="auto"/>
        </w:pBdr>
        <w:rPr>
          <w:sz w:val="2"/>
          <w:szCs w:val="2"/>
        </w:rPr>
      </w:pPr>
    </w:p>
    <w:p w:rsidR="001112C5" w:rsidRDefault="001112C5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1112C5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112C5" w:rsidRDefault="001112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112C5" w:rsidRDefault="001112C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12C5" w:rsidRPr="00B34847" w:rsidRDefault="001112C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</w:tbl>
    <w:p w:rsidR="001112C5" w:rsidRDefault="001112C5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1112C5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112C5" w:rsidRDefault="001112C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12C5" w:rsidRPr="00AE5E47" w:rsidRDefault="001112C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1112C5" w:rsidRDefault="001112C5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1112C5" w:rsidRPr="00B34847" w:rsidRDefault="00DC099B">
      <w:pPr>
        <w:rPr>
          <w:sz w:val="24"/>
          <w:szCs w:val="24"/>
        </w:rPr>
      </w:pPr>
      <w:r>
        <w:rPr>
          <w:sz w:val="24"/>
          <w:szCs w:val="24"/>
        </w:rPr>
        <w:t>переувлажнение почвы под воздействием почвенно-климатических факторов</w:t>
      </w:r>
    </w:p>
    <w:p w:rsidR="001112C5" w:rsidRDefault="001112C5">
      <w:pPr>
        <w:pBdr>
          <w:top w:val="single" w:sz="4" w:space="1" w:color="auto"/>
        </w:pBdr>
        <w:rPr>
          <w:sz w:val="2"/>
          <w:szCs w:val="2"/>
        </w:rPr>
      </w:pPr>
    </w:p>
    <w:p w:rsidR="001112C5" w:rsidRDefault="001112C5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1112C5" w:rsidTr="00246E7C">
        <w:tc>
          <w:tcPr>
            <w:tcW w:w="3119" w:type="dxa"/>
            <w:vAlign w:val="center"/>
          </w:tcPr>
          <w:p w:rsidR="001112C5" w:rsidRDefault="001112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1112C5" w:rsidRDefault="001112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1112C5" w:rsidRDefault="001112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1112C5" w:rsidRDefault="001112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1112C5" w:rsidTr="00246E7C">
        <w:trPr>
          <w:trHeight w:val="481"/>
        </w:trPr>
        <w:tc>
          <w:tcPr>
            <w:tcW w:w="3119" w:type="dxa"/>
          </w:tcPr>
          <w:p w:rsidR="001112C5" w:rsidRPr="0055347E" w:rsidRDefault="001112C5" w:rsidP="00AE5E4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1112C5" w:rsidRDefault="001112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1112C5" w:rsidRDefault="001112C5" w:rsidP="00B3484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1112C5" w:rsidRDefault="001112C5" w:rsidP="00B34847">
            <w:pPr>
              <w:jc w:val="center"/>
              <w:rPr>
                <w:sz w:val="22"/>
                <w:szCs w:val="22"/>
              </w:rPr>
            </w:pPr>
          </w:p>
        </w:tc>
      </w:tr>
    </w:tbl>
    <w:p w:rsidR="001112C5" w:rsidRDefault="001112C5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1112C5" w:rsidTr="00AE5E47">
        <w:trPr>
          <w:cantSplit/>
        </w:trPr>
        <w:tc>
          <w:tcPr>
            <w:tcW w:w="1134" w:type="dxa"/>
            <w:vMerge w:val="restart"/>
            <w:vAlign w:val="center"/>
          </w:tcPr>
          <w:p w:rsidR="001112C5" w:rsidRDefault="001112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1112C5" w:rsidRDefault="001112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1112C5" w:rsidRDefault="001112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1112C5" w:rsidRDefault="001112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1112C5" w:rsidRDefault="001112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1112C5" w:rsidTr="00AE5E47">
        <w:trPr>
          <w:cantSplit/>
        </w:trPr>
        <w:tc>
          <w:tcPr>
            <w:tcW w:w="1134" w:type="dxa"/>
            <w:vMerge/>
            <w:vAlign w:val="center"/>
          </w:tcPr>
          <w:p w:rsidR="001112C5" w:rsidRDefault="001112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1112C5" w:rsidRDefault="001112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1112C5" w:rsidRDefault="001112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1112C5" w:rsidRDefault="001112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1112C5" w:rsidRDefault="001112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1112C5" w:rsidRDefault="001112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1112C5" w:rsidRDefault="001112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1112C5" w:rsidRDefault="001112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1112C5" w:rsidTr="00AE5E47">
        <w:trPr>
          <w:cantSplit/>
        </w:trPr>
        <w:tc>
          <w:tcPr>
            <w:tcW w:w="1134" w:type="dxa"/>
            <w:vAlign w:val="center"/>
          </w:tcPr>
          <w:p w:rsidR="001112C5" w:rsidRDefault="001112C5" w:rsidP="00AE5E47">
            <w:pPr>
              <w:ind w:right="-85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  <w:p w:rsidR="001112C5" w:rsidRDefault="001112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112C5" w:rsidRDefault="001112C5">
            <w:pPr>
              <w:jc w:val="center"/>
              <w:rPr>
                <w:sz w:val="22"/>
                <w:szCs w:val="22"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1191" w:type="dxa"/>
            <w:vAlign w:val="center"/>
          </w:tcPr>
          <w:p w:rsidR="001112C5" w:rsidRDefault="001112C5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191" w:type="dxa"/>
            <w:vAlign w:val="center"/>
          </w:tcPr>
          <w:p w:rsidR="001112C5" w:rsidRDefault="001112C5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1112C5" w:rsidRDefault="001112C5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247" w:type="dxa"/>
            <w:vAlign w:val="center"/>
          </w:tcPr>
          <w:p w:rsidR="001112C5" w:rsidRDefault="001112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:rsidR="001112C5" w:rsidRDefault="001112C5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247" w:type="dxa"/>
            <w:vAlign w:val="center"/>
          </w:tcPr>
          <w:p w:rsidR="001112C5" w:rsidRDefault="001112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</w:tr>
    </w:tbl>
    <w:p w:rsidR="001112C5" w:rsidRDefault="001112C5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1112C5" w:rsidTr="00841353">
        <w:tc>
          <w:tcPr>
            <w:tcW w:w="4479" w:type="dxa"/>
            <w:gridSpan w:val="3"/>
            <w:vAlign w:val="center"/>
          </w:tcPr>
          <w:p w:rsidR="001112C5" w:rsidRDefault="001112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1112C5" w:rsidRDefault="001112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1112C5" w:rsidRDefault="001112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1112C5" w:rsidRDefault="001112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1112C5" w:rsidTr="00841353">
        <w:tc>
          <w:tcPr>
            <w:tcW w:w="4479" w:type="dxa"/>
            <w:gridSpan w:val="3"/>
          </w:tcPr>
          <w:p w:rsidR="001112C5" w:rsidRDefault="001112C5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7" w:type="dxa"/>
            <w:gridSpan w:val="2"/>
          </w:tcPr>
          <w:p w:rsidR="001112C5" w:rsidRDefault="001112C5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1112C5" w:rsidRDefault="001112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1112C5" w:rsidRDefault="001112C5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1112C5" w:rsidTr="008413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112C5" w:rsidRDefault="001112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112C5" w:rsidRDefault="00DC099B" w:rsidP="00DC09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112C5" w:rsidRDefault="001112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1112C5" w:rsidRDefault="001112C5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1112C5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112C5" w:rsidRDefault="001112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112C5" w:rsidRDefault="001112C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112C5" w:rsidRDefault="001112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112C5" w:rsidRDefault="001112C5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112C5" w:rsidRDefault="001112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1112C5" w:rsidRDefault="001112C5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1112C5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112C5" w:rsidRDefault="001112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112C5" w:rsidRDefault="001112C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112C5" w:rsidRDefault="001112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112C5" w:rsidRDefault="001112C5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112C5" w:rsidRDefault="001112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1112C5" w:rsidRDefault="001112C5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1112C5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112C5" w:rsidRDefault="001112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112C5" w:rsidRDefault="001112C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112C5" w:rsidRDefault="001112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112C5" w:rsidRDefault="001112C5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112C5" w:rsidRDefault="001112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1112C5" w:rsidRDefault="001112C5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1112C5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112C5" w:rsidRDefault="001112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112C5" w:rsidRDefault="006A09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112C5" w:rsidRDefault="001112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1112C5" w:rsidRDefault="001112C5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1112C5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112C5" w:rsidRDefault="001112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112C5" w:rsidRDefault="001112C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112C5" w:rsidRDefault="001112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1112C5" w:rsidRDefault="001112C5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1112C5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112C5" w:rsidRDefault="001112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112C5" w:rsidRDefault="001112C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112C5" w:rsidRDefault="001112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1112C5" w:rsidRDefault="001112C5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1112C5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112C5" w:rsidRDefault="001112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112C5" w:rsidRDefault="006A09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112C5" w:rsidRDefault="001112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1112C5" w:rsidRDefault="001112C5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1112C5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112C5" w:rsidRDefault="001112C5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старого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112C5" w:rsidRDefault="001112C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112C5" w:rsidRDefault="001112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1112C5" w:rsidRDefault="001112C5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1112C5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112C5" w:rsidRDefault="001112C5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112C5" w:rsidRDefault="001112C5" w:rsidP="00B561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112C5" w:rsidRDefault="001112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1112C5" w:rsidRDefault="001112C5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1112C5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112C5" w:rsidRDefault="001112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112C5" w:rsidRDefault="001112C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112C5" w:rsidRDefault="001112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1112C5" w:rsidRDefault="001112C5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1112C5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112C5" w:rsidRDefault="001112C5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lastRenderedPageBreak/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112C5" w:rsidRDefault="001112C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DC099B">
              <w:rPr>
                <w:sz w:val="24"/>
                <w:szCs w:val="24"/>
              </w:rPr>
              <w:t>,2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112C5" w:rsidRDefault="001112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1112C5" w:rsidRDefault="001112C5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1112C5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112C5" w:rsidRDefault="001112C5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112C5" w:rsidRDefault="001112C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DC099B">
              <w:rPr>
                <w:sz w:val="24"/>
                <w:szCs w:val="24"/>
              </w:rPr>
              <w:t>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112C5" w:rsidRDefault="001112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1112C5" w:rsidRDefault="001112C5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1112C5" w:rsidRDefault="001112C5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p w:rsidR="00DC099B" w:rsidRDefault="00DC099B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В связи со снижением полноты ниже критической назначена сплошная санитарная рубка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1112C5">
        <w:tc>
          <w:tcPr>
            <w:tcW w:w="1361" w:type="dxa"/>
            <w:vAlign w:val="center"/>
          </w:tcPr>
          <w:p w:rsidR="001112C5" w:rsidRDefault="001112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1112C5" w:rsidRDefault="001112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1112C5" w:rsidRDefault="001112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1112C5" w:rsidRDefault="001112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1112C5" w:rsidRPr="00051F42" w:rsidRDefault="001112C5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 xml:space="preserve">Площадь выдела, </w:t>
            </w:r>
            <w:proofErr w:type="gramStart"/>
            <w:r w:rsidRPr="00051F42"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1112C5" w:rsidRDefault="001112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1112C5" w:rsidRDefault="001112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1112C5" w:rsidRDefault="001112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1112C5" w:rsidRPr="00B561F7" w:rsidRDefault="001112C5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 xml:space="preserve">Запас на выдел, куб. </w:t>
            </w:r>
            <w:proofErr w:type="gramStart"/>
            <w:r w:rsidRPr="00B561F7"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077" w:type="dxa"/>
            <w:vAlign w:val="center"/>
          </w:tcPr>
          <w:p w:rsidR="001112C5" w:rsidRPr="00B561F7" w:rsidRDefault="001112C5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Крайние сроки проведе</w:t>
            </w:r>
            <w:r w:rsidRPr="00B561F7">
              <w:rPr>
                <w:sz w:val="22"/>
                <w:szCs w:val="22"/>
              </w:rPr>
              <w:softHyphen/>
              <w:t>ния</w:t>
            </w:r>
          </w:p>
        </w:tc>
      </w:tr>
      <w:tr w:rsidR="001112C5">
        <w:tc>
          <w:tcPr>
            <w:tcW w:w="1361" w:type="dxa"/>
          </w:tcPr>
          <w:p w:rsidR="001112C5" w:rsidRDefault="001112C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Анненское</w:t>
            </w:r>
          </w:p>
        </w:tc>
        <w:tc>
          <w:tcPr>
            <w:tcW w:w="1077" w:type="dxa"/>
          </w:tcPr>
          <w:p w:rsidR="001112C5" w:rsidRDefault="001112C5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1112C5" w:rsidRDefault="001112C5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290</w:t>
            </w:r>
          </w:p>
        </w:tc>
        <w:tc>
          <w:tcPr>
            <w:tcW w:w="851" w:type="dxa"/>
          </w:tcPr>
          <w:p w:rsidR="001112C5" w:rsidRDefault="001112C5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</w:t>
            </w:r>
          </w:p>
        </w:tc>
        <w:tc>
          <w:tcPr>
            <w:tcW w:w="1021" w:type="dxa"/>
          </w:tcPr>
          <w:p w:rsidR="001112C5" w:rsidRDefault="001112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12,0</w:t>
            </w:r>
          </w:p>
        </w:tc>
        <w:tc>
          <w:tcPr>
            <w:tcW w:w="1134" w:type="dxa"/>
          </w:tcPr>
          <w:p w:rsidR="001112C5" w:rsidRDefault="001112C5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СРС</w:t>
            </w:r>
          </w:p>
        </w:tc>
        <w:tc>
          <w:tcPr>
            <w:tcW w:w="1077" w:type="dxa"/>
          </w:tcPr>
          <w:p w:rsidR="001112C5" w:rsidRDefault="001112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</w:t>
            </w:r>
          </w:p>
        </w:tc>
        <w:tc>
          <w:tcPr>
            <w:tcW w:w="907" w:type="dxa"/>
          </w:tcPr>
          <w:p w:rsidR="001112C5" w:rsidRDefault="001112C5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</w:t>
            </w:r>
          </w:p>
        </w:tc>
        <w:tc>
          <w:tcPr>
            <w:tcW w:w="907" w:type="dxa"/>
          </w:tcPr>
          <w:p w:rsidR="001112C5" w:rsidRDefault="001112C5" w:rsidP="005C4A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194</w:t>
            </w:r>
          </w:p>
        </w:tc>
        <w:tc>
          <w:tcPr>
            <w:tcW w:w="1077" w:type="dxa"/>
          </w:tcPr>
          <w:p w:rsidR="001112C5" w:rsidRDefault="001112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 год</w:t>
            </w:r>
          </w:p>
        </w:tc>
      </w:tr>
      <w:tr w:rsidR="001112C5">
        <w:tc>
          <w:tcPr>
            <w:tcW w:w="1361" w:type="dxa"/>
          </w:tcPr>
          <w:p w:rsidR="001112C5" w:rsidRDefault="001112C5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1112C5" w:rsidRDefault="001112C5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1112C5" w:rsidRDefault="001112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1112C5" w:rsidRDefault="001112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1112C5" w:rsidRDefault="001112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1112C5" w:rsidRDefault="001112C5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1112C5" w:rsidRDefault="001112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1112C5" w:rsidRDefault="001112C5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1112C5" w:rsidRDefault="001112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1112C5" w:rsidRDefault="001112C5">
            <w:pPr>
              <w:jc w:val="center"/>
              <w:rPr>
                <w:sz w:val="22"/>
                <w:szCs w:val="22"/>
              </w:rPr>
            </w:pPr>
          </w:p>
        </w:tc>
      </w:tr>
      <w:tr w:rsidR="001112C5">
        <w:tc>
          <w:tcPr>
            <w:tcW w:w="1361" w:type="dxa"/>
          </w:tcPr>
          <w:p w:rsidR="001112C5" w:rsidRDefault="001112C5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1112C5" w:rsidRDefault="001112C5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1112C5" w:rsidRDefault="001112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1112C5" w:rsidRDefault="001112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1112C5" w:rsidRDefault="001112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1112C5" w:rsidRDefault="001112C5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1112C5" w:rsidRDefault="001112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1112C5" w:rsidRDefault="001112C5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1112C5" w:rsidRDefault="001112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1112C5" w:rsidRDefault="001112C5">
            <w:pPr>
              <w:jc w:val="center"/>
              <w:rPr>
                <w:sz w:val="22"/>
                <w:szCs w:val="22"/>
              </w:rPr>
            </w:pPr>
          </w:p>
        </w:tc>
      </w:tr>
    </w:tbl>
    <w:p w:rsidR="001112C5" w:rsidRDefault="001112C5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1112C5" w:rsidRDefault="001112C5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1112C5" w:rsidRDefault="001112C5">
      <w:pPr>
        <w:pBdr>
          <w:top w:val="single" w:sz="4" w:space="1" w:color="auto"/>
        </w:pBdr>
        <w:rPr>
          <w:sz w:val="2"/>
          <w:szCs w:val="2"/>
        </w:rPr>
      </w:pPr>
    </w:p>
    <w:p w:rsidR="001112C5" w:rsidRDefault="001112C5">
      <w:pPr>
        <w:rPr>
          <w:sz w:val="24"/>
          <w:szCs w:val="24"/>
        </w:rPr>
      </w:pPr>
      <w:r>
        <w:rPr>
          <w:sz w:val="24"/>
          <w:szCs w:val="24"/>
        </w:rPr>
        <w:t>Закладка лесных культур  или содействие естественному возобновлению.</w:t>
      </w:r>
    </w:p>
    <w:p w:rsidR="001112C5" w:rsidRDefault="001112C5">
      <w:pPr>
        <w:pBdr>
          <w:top w:val="single" w:sz="4" w:space="1" w:color="auto"/>
        </w:pBdr>
        <w:rPr>
          <w:sz w:val="2"/>
          <w:szCs w:val="2"/>
        </w:rPr>
      </w:pPr>
    </w:p>
    <w:p w:rsidR="001112C5" w:rsidRDefault="001112C5">
      <w:pPr>
        <w:rPr>
          <w:sz w:val="24"/>
          <w:szCs w:val="24"/>
        </w:rPr>
      </w:pPr>
    </w:p>
    <w:p w:rsidR="001112C5" w:rsidRDefault="001112C5">
      <w:pPr>
        <w:pBdr>
          <w:top w:val="single" w:sz="4" w:space="1" w:color="auto"/>
        </w:pBdr>
        <w:rPr>
          <w:sz w:val="2"/>
          <w:szCs w:val="2"/>
        </w:rPr>
      </w:pPr>
    </w:p>
    <w:p w:rsidR="001112C5" w:rsidRDefault="001112C5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1112C5" w:rsidRDefault="001112C5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1112C5" w:rsidRDefault="001112C5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1112C5" w:rsidRDefault="001112C5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</w:p>
    <w:p w:rsidR="001112C5" w:rsidRDefault="001112C5">
      <w:pPr>
        <w:pBdr>
          <w:top w:val="single" w:sz="4" w:space="1" w:color="auto"/>
        </w:pBdr>
        <w:rPr>
          <w:sz w:val="2"/>
          <w:szCs w:val="2"/>
        </w:rPr>
      </w:pPr>
    </w:p>
    <w:p w:rsidR="001112C5" w:rsidRDefault="001112C5">
      <w:pPr>
        <w:rPr>
          <w:sz w:val="24"/>
          <w:szCs w:val="24"/>
        </w:rPr>
      </w:pPr>
    </w:p>
    <w:p w:rsidR="001112C5" w:rsidRDefault="001112C5">
      <w:pPr>
        <w:pBdr>
          <w:top w:val="single" w:sz="4" w:space="1" w:color="auto"/>
        </w:pBdr>
        <w:rPr>
          <w:sz w:val="2"/>
          <w:szCs w:val="2"/>
        </w:rPr>
      </w:pPr>
    </w:p>
    <w:p w:rsidR="001112C5" w:rsidRDefault="001112C5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1112C5" w:rsidRDefault="001112C5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1112C5" w:rsidRDefault="001112C5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1112C5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112C5" w:rsidRPr="00051F42" w:rsidRDefault="001112C5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112C5" w:rsidRDefault="00DC099B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112C5" w:rsidRDefault="001112C5" w:rsidP="00051F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1112C5" w:rsidRDefault="001112C5">
      <w:pPr>
        <w:spacing w:after="180"/>
        <w:rPr>
          <w:sz w:val="2"/>
          <w:szCs w:val="2"/>
        </w:rPr>
      </w:pPr>
      <w:r>
        <w:rPr>
          <w:sz w:val="2"/>
          <w:szCs w:val="2"/>
        </w:rPr>
        <w:t>Т.т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1112C5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112C5" w:rsidRDefault="001112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112C5" w:rsidRDefault="001112C5" w:rsidP="001558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DC099B">
              <w:rPr>
                <w:sz w:val="24"/>
                <w:szCs w:val="24"/>
              </w:rPr>
              <w:t>переувлажнение почвы под воздействием почвенно-климатических факторов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112C5" w:rsidRDefault="001112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1112C5" w:rsidRDefault="001112C5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1112C5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112C5" w:rsidRDefault="001112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112C5" w:rsidRDefault="00930F05" w:rsidP="00F80B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07.09</w:t>
            </w:r>
            <w:r w:rsidR="001112C5">
              <w:rPr>
                <w:sz w:val="24"/>
                <w:szCs w:val="24"/>
              </w:rPr>
              <w:t>.2017 г.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112C5" w:rsidRDefault="001112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1112C5" w:rsidRDefault="001112C5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1112C5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112C5" w:rsidRDefault="001112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112C5" w:rsidRDefault="001112C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Крутько С.А.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112C5" w:rsidRDefault="001112C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112C5" w:rsidRDefault="00930F05">
            <w:pPr>
              <w:jc w:val="center"/>
              <w:rPr>
                <w:sz w:val="24"/>
                <w:szCs w:val="24"/>
              </w:rPr>
            </w:pPr>
            <w:r w:rsidRPr="00930F05">
              <w:rPr>
                <w:noProof/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4" o:spid="_x0000_i1025" type="#_x0000_t75" style="width:41.25pt;height:26.25pt;visibility:visible;mso-wrap-style:square">
                  <v:imagedata r:id="rId6" o:title=""/>
                </v:shape>
              </w:pict>
            </w:r>
          </w:p>
        </w:tc>
      </w:tr>
    </w:tbl>
    <w:p w:rsidR="001112C5" w:rsidRDefault="00930F05" w:rsidP="00930F05">
      <w:pPr>
        <w:tabs>
          <w:tab w:val="left" w:pos="5910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pict>
          <v:shape id="_x0000_i1029" type="#_x0000_t75" alt="Строка подписи Microsoft Office..." style="width:165.75pt;height:75.75pt">
            <v:imagedata r:id="rId7" o:title=""/>
            <o:lock v:ext="edit" ungrouping="t" rotation="t" cropping="t" verticies="t" text="t" grouping="t"/>
            <o:signatureline v:ext="edit" id="{C016FE40-43E0-45FD-84AF-2609995B1D36}" provid="{00000000-0000-0000-0000-000000000000}" issignatureline="t"/>
          </v:shape>
        </w:pict>
      </w:r>
    </w:p>
    <w:p w:rsidR="001112C5" w:rsidRDefault="001112C5">
      <w:pPr>
        <w:rPr>
          <w:sz w:val="24"/>
          <w:szCs w:val="24"/>
        </w:rPr>
      </w:pPr>
    </w:p>
    <w:sectPr w:rsidR="001112C5" w:rsidSect="007E3C32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832D7" w:rsidRDefault="005832D7">
      <w:r>
        <w:separator/>
      </w:r>
    </w:p>
  </w:endnote>
  <w:endnote w:type="continuationSeparator" w:id="0">
    <w:p w:rsidR="005832D7" w:rsidRDefault="005832D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832D7" w:rsidRDefault="005832D7">
      <w:r>
        <w:separator/>
      </w:r>
    </w:p>
  </w:footnote>
  <w:footnote w:type="continuationSeparator" w:id="0">
    <w:p w:rsidR="005832D7" w:rsidRDefault="005832D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06987"/>
    <w:rsid w:val="00023511"/>
    <w:rsid w:val="000251B4"/>
    <w:rsid w:val="000340D1"/>
    <w:rsid w:val="00051179"/>
    <w:rsid w:val="00051F42"/>
    <w:rsid w:val="000839C8"/>
    <w:rsid w:val="000C33B1"/>
    <w:rsid w:val="0010193B"/>
    <w:rsid w:val="001112C5"/>
    <w:rsid w:val="00133AE5"/>
    <w:rsid w:val="00155873"/>
    <w:rsid w:val="0016472A"/>
    <w:rsid w:val="001672C4"/>
    <w:rsid w:val="001D08F0"/>
    <w:rsid w:val="002326A1"/>
    <w:rsid w:val="0023674F"/>
    <w:rsid w:val="00246E7C"/>
    <w:rsid w:val="00264A0D"/>
    <w:rsid w:val="0029087B"/>
    <w:rsid w:val="0030519C"/>
    <w:rsid w:val="003104D7"/>
    <w:rsid w:val="00325249"/>
    <w:rsid w:val="00331E7B"/>
    <w:rsid w:val="00362E3E"/>
    <w:rsid w:val="00365D9D"/>
    <w:rsid w:val="003A574B"/>
    <w:rsid w:val="003D2D35"/>
    <w:rsid w:val="003F2CB1"/>
    <w:rsid w:val="00403720"/>
    <w:rsid w:val="00405BDB"/>
    <w:rsid w:val="00417BDD"/>
    <w:rsid w:val="004263AF"/>
    <w:rsid w:val="00457384"/>
    <w:rsid w:val="004573B0"/>
    <w:rsid w:val="00464270"/>
    <w:rsid w:val="004B3D4D"/>
    <w:rsid w:val="004C55D2"/>
    <w:rsid w:val="004E4694"/>
    <w:rsid w:val="00531998"/>
    <w:rsid w:val="0055347E"/>
    <w:rsid w:val="00571945"/>
    <w:rsid w:val="005832D7"/>
    <w:rsid w:val="005919CA"/>
    <w:rsid w:val="005C4A2D"/>
    <w:rsid w:val="005E486E"/>
    <w:rsid w:val="005F1867"/>
    <w:rsid w:val="0060691A"/>
    <w:rsid w:val="006134A4"/>
    <w:rsid w:val="00625DCD"/>
    <w:rsid w:val="00652D92"/>
    <w:rsid w:val="00652E87"/>
    <w:rsid w:val="00656278"/>
    <w:rsid w:val="0066323D"/>
    <w:rsid w:val="006A09B0"/>
    <w:rsid w:val="006F4987"/>
    <w:rsid w:val="006F4FAE"/>
    <w:rsid w:val="0071458C"/>
    <w:rsid w:val="00743F80"/>
    <w:rsid w:val="00760500"/>
    <w:rsid w:val="0076136A"/>
    <w:rsid w:val="00764418"/>
    <w:rsid w:val="00766142"/>
    <w:rsid w:val="007B305B"/>
    <w:rsid w:val="007D6F71"/>
    <w:rsid w:val="007E3C32"/>
    <w:rsid w:val="007F0A6B"/>
    <w:rsid w:val="00823826"/>
    <w:rsid w:val="00841353"/>
    <w:rsid w:val="00871574"/>
    <w:rsid w:val="008715D5"/>
    <w:rsid w:val="00883CCD"/>
    <w:rsid w:val="00883FD3"/>
    <w:rsid w:val="008B78ED"/>
    <w:rsid w:val="008F1707"/>
    <w:rsid w:val="009026C9"/>
    <w:rsid w:val="00917175"/>
    <w:rsid w:val="00930F05"/>
    <w:rsid w:val="00962C99"/>
    <w:rsid w:val="00962F9C"/>
    <w:rsid w:val="009715AB"/>
    <w:rsid w:val="00975A3A"/>
    <w:rsid w:val="00977BF9"/>
    <w:rsid w:val="0098148B"/>
    <w:rsid w:val="009B2491"/>
    <w:rsid w:val="009B31DF"/>
    <w:rsid w:val="009D08F5"/>
    <w:rsid w:val="00A06987"/>
    <w:rsid w:val="00A10C7D"/>
    <w:rsid w:val="00A17617"/>
    <w:rsid w:val="00A30822"/>
    <w:rsid w:val="00A67FA7"/>
    <w:rsid w:val="00AB313B"/>
    <w:rsid w:val="00AE5E47"/>
    <w:rsid w:val="00B24A53"/>
    <w:rsid w:val="00B34847"/>
    <w:rsid w:val="00B561F7"/>
    <w:rsid w:val="00B56A81"/>
    <w:rsid w:val="00BB46F4"/>
    <w:rsid w:val="00BB5E46"/>
    <w:rsid w:val="00BD40EA"/>
    <w:rsid w:val="00C559A3"/>
    <w:rsid w:val="00C634F3"/>
    <w:rsid w:val="00C63F3A"/>
    <w:rsid w:val="00C74B0E"/>
    <w:rsid w:val="00C82E30"/>
    <w:rsid w:val="00CA2F51"/>
    <w:rsid w:val="00CE7050"/>
    <w:rsid w:val="00CF6CF9"/>
    <w:rsid w:val="00D1346C"/>
    <w:rsid w:val="00D26376"/>
    <w:rsid w:val="00D30236"/>
    <w:rsid w:val="00D5487D"/>
    <w:rsid w:val="00D637E6"/>
    <w:rsid w:val="00D74500"/>
    <w:rsid w:val="00D76A81"/>
    <w:rsid w:val="00D82EF2"/>
    <w:rsid w:val="00DB5CCE"/>
    <w:rsid w:val="00DC099B"/>
    <w:rsid w:val="00E05FC1"/>
    <w:rsid w:val="00E35452"/>
    <w:rsid w:val="00E40301"/>
    <w:rsid w:val="00E44F14"/>
    <w:rsid w:val="00E83F57"/>
    <w:rsid w:val="00EB5046"/>
    <w:rsid w:val="00ED516F"/>
    <w:rsid w:val="00EE15D3"/>
    <w:rsid w:val="00EE7D2F"/>
    <w:rsid w:val="00F258CF"/>
    <w:rsid w:val="00F80B25"/>
    <w:rsid w:val="00F844FC"/>
    <w:rsid w:val="00FC1D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C32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E3C32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7E3C32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7E3C32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7E3C32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7E3C32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7E3C32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7">
    <w:name w:val="footnote text"/>
    <w:basedOn w:val="a"/>
    <w:link w:val="a8"/>
    <w:uiPriority w:val="99"/>
    <w:semiHidden/>
    <w:rsid w:val="007E3C32"/>
  </w:style>
  <w:style w:type="character" w:customStyle="1" w:styleId="a8">
    <w:name w:val="Текст сноски Знак"/>
    <w:basedOn w:val="a0"/>
    <w:link w:val="a7"/>
    <w:uiPriority w:val="99"/>
    <w:semiHidden/>
    <w:locked/>
    <w:rsid w:val="007E3C32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7E3C32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7E3C32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7E3C32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7E3C32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f8w/2kZVZ9QlwqIKew2vgm5AQdB5rs0/s+XmNjOzjVc=</DigestValue>
    </Reference>
    <Reference URI="#idOfficeObject" Type="http://www.w3.org/2000/09/xmldsig#Object">
      <DigestMethod Algorithm="http://www.w3.org/2001/04/xmldsig-more#gostr3411"/>
      <DigestValue>hAKID5u8TtSg0oVF1wlvZZulitdPC+5EBKQQnvf2aRs=</DigestValue>
    </Reference>
    <Reference URI="#idValidSigLnImg" Type="http://www.w3.org/2000/09/xmldsig#Object">
      <DigestMethod Algorithm="http://www.w3.org/2001/04/xmldsig-more#gostr3411"/>
      <DigestValue>qgRkpW3oH84UEaZr/7xWivpBbKuoe8w2wVZrGLP4vuE=</DigestValue>
    </Reference>
    <Reference URI="#idInvalidSigLnImg" Type="http://www.w3.org/2000/09/xmldsig#Object">
      <DigestMethod Algorithm="http://www.w3.org/2001/04/xmldsig-more#gostr3411"/>
      <DigestValue>lujgtAR4XCOGbVoVpH/is70BcsMGr5bgVxPqV/u9VLk=</DigestValue>
    </Reference>
  </SignedInfo>
  <SignatureValue>
    k6bBsI4FnB2A3r/nFKYXdUjps/IYErbS5gmhoUac9sTf6WHoEDz0hSv7LdU8jHImu8QbUOg6
    YZNBWYKjDDtXqQ==
  </SignatureValue>
  <KeyInfo>
    <X509Data>
      <X509Certificate>
          MIIJYDCCCQ+gAwIBAgIRAOEDbhsH4NmA5xHBv6T//2AwCAYGKoUDAgIDMIIBIzEYMBYGBSqF
          A2QBEg0xMTI3NzQ2MDM2NDk0MRowGAYIKoUDA4EDAQESDDAwNzcyMjc2NjU5ODELMAkGA1UE
          BhMCUlUxHDAaBgNVBAgMEzc3INCzLiDQnNC+0YHQutCy0LAxFTATBgNVBAcMDNCc0L7RgdC6
          0LLQsDE7MDkGA1UECQwy0YPQuy4g0JDQstC40LDQvNC+0YLQvtGA0L3QsNGPLCDQtC4gONCQ
          LCDRgdGC0YAuIDUxUjBQBgNVBAoMSdCX0JDQniAi0J3QsNGG0LjQvtC90LDQu9GM0L3Ri9C5
          INGD0LTQvtGB0YLQvtCy0LXRgNGP0Y7RidC40Lkg0YbQtdC90YLRgCIxGDAWBgNVBAMMD9CX
          0JDQniDQndCj0KYgMjAeFw0xNzExMDIxMTIxMzlaFw0xODExMDIxMTMxMzlaMIICWTEeMBwG
          CSqGSIb3DQEJARYPYW5uZW5za0BtYWlsLnJ1MRowGAYIKoUDA4EDAQESDDAwNzQwNzAwOTQw
          MTEWMBQGBSqFA2QDEgswMjQyNjIyNTAwOTEYMBYGBSqFA2QBEg0xMDc3NDA3MDAxMTQzMRkw
          FwYDVQQMDBDQm9C10YHQvdC40YfQuNC5MR8wHQYDVQQLDBbQoNGD0LrQvtCy0L7QtNGB0YLQ
          stC+MUMwQQYDVQQKDDrQp9Ce0JHQoyAi0JrQsNGA0YLQsNC70LjQvdGB0LrQvtC1INC70LXR
          gdC90LjRh9C10YHRgtCy0L4iMXsweQYDVQQJDHI0NTczNzUg0KfQtdC70Y/QsdC40L3RgdC6
          0LDRjyDQvtCx0LvQsNGB0YLRjCzQmtCw0YDRgtCw0LvQuNC90YHQutC40Lkg0YDQsNC50L7Q
          vSzRgS7QkNC90L3QtdC90YHQutC+0LUs0YPQuy7QodC+0YExHzAdBgNVBAcMFtGBLiDQkNC9
          0L3QtdC90YHQutC+0LUxMTAvBgNVBAgMKDc0INCn0LXQu9GP0LHQuNC90YHQutCw0Y8g0L7Q
          sdC70LDRgdGC0YwxCzAJBgNVBAYTAlJVMSwwKgYDVQQqDCPQodC10YDQs9C10Lkg0JDQvdCw
          0YLQvtC70YzQtdCy0LjRhzEXMBUGA1UEBAwO0JrRgNGD0YLRjNC60L4xQzBBBgNVBAMMOtCn
          0J7QkdCjICLQmtCw0YDRgtCw0LvQuNC90YHQutC+0LUg0LvQtdGB0L3QuNGH0LXRgdGC0LLQ
          viIwYzAcBgYqhQMCAhMwEgYHKoUDAgIkAAYHKoUDAgIeAQNDAARAF+eC/SYoS26pQb45DXrc
          CMJaccQVQQbBmPhatjtb4WRNrV4FcIbdVYQ+ACMb+l065vKGZkZ7dYMt3g07MU9hraOCBOAw
          ggTcMB0GA1UdDgQWBBTjQ7BgojXoLJDNgVjzUrwhELJAODAOBgNVHQ8BAf8EBAMCA/gwLQYD
          VR0gBCYwJDAIBgYqhQNkcQEwCAYGKoUDZHECMA4GDCqFAwOBA4gHAAMEATAmBgNVHSUEHzAd
          BggrBgEFBQcDBAYIKwYBBQUHAwIGByqFAwICIgYwNgYFKoUDZG8ELQwrItCa0YDQuNC/0YLQ
          vtCf0YDQviBDU1AiICjQstC10YDRgdC40Y8gMy42KTCCAVwGA1UdIwSCAVMwggFPgBQ3gjoe
          z+IKpVoOBzysL6LkbGXvgKGCASmkggElMIIBITEaMBgGCCqFAwOBAwEBEgwwMDc3MTA0NzQz
          NzUxGDAWBgUqhQNkARINMTA0NzcwMjAyNjcwMTEeMBwGCSqGSIb3DQEJARYPZGl0QG1pbnN2
          eWF6LnJ1MTwwOgYDVQQJDDMxMjUzNzUg0LMuINCc0L7RgdC60LLQsCDRg9C7LiDQotCy0LXR
          gNGB0LrQsNGPINC0LjcxLDAqBgNVBAoMI9Cc0LjQvdC60L7QvNGB0LLRj9C30Ywg0KDQvtGB
          0YHQuNC4MRUwEwYDVQQHDAzQnNC+0YHQutCy0LAxHDAaBgNVBAgMEzc3INCzLiDQnNC+0YHQ
          utCy0LAxCzAJBgNVBAYTAlJVMRswGQYDVQQDDBLQo9CmIDEg0JjQoSDQk9Cj0KaCChg8rY8A
          AwAAB/EwMwYJKwYBBAGCNxUHBCYwJAYcKoUDAgIyAQnA4nWDjdtthLWLboLPxm2BohnuHgIB
          AQIBADCCAWwGBSqFA2RwBIIBYTCCAV0MIdCf0JDQmtCcICLQmtGA0LjQv9GC0L7Qn9GA0L4g
          SFNNIgyBjtCf0YDQvtCz0YDQsNC80LzQvdC+LdCw0L/Qv9Cw0YDQsNGC0L3Ri9C5INC60L7Q
          vNC/0LvQtdC60YEgItCj0LTQvtGB0YLQvtCy0LXRgNGP0Y7RidC40Lkg0YbQtdC90YLRgCAi
          0JrRgNC40L/RgtC+0J/RgNC+INCj0KYiINCy0LXRgNGB0LjRjyAyLjAMTNCh0LXRgNGC0LjR
          hNC40LrQsNGCINGB0L7QvtGC0LLQtdGC0YHRgtCy0LjRjyDQodCkLzEyNC0zMDg5INC+0YIg
          MTUuMDMuMjAxNy4MWdCh0LXRgNGC0LjRhNC40LrQsNGCINGB0L7QvtGC0LLQtdGC0YHRgtCy
          0LjRjyDQodCkLzEyOC0yODgxINC+0YIgMTIg0LDQv9GA0LXQu9GPIDIwMTYg0LMuMG8GA1Ud
          HwRoMGYwMaAvoC2GK2h0dHA6Ly93d3cubmNhcmYucnUvZG93bmxvYWQvemFvbnVjcGFrMi5j
          cmwwMaAvoC2GK2h0dHA6Ly9jZHAubmNhcmYucnUvZG93bmxvYWQvemFvbnVjcGFrMi5jcmww
          eQYIKwYBBQUHAQEEbTBrMDAGCCsGAQUFBzABhiRodHRwOi8vb2NzcDIwLm5jYXJmLnJ1L29j
          c3Avb2NzcC5zcmYwNwYIKwYBBQUHMAKGK2h0dHA6Ly93d3cubmNhcmYucnUvZG93bmxvYWQv
          emFvbnVjcGFrMi5jZXIwKwYDVR0QBCQwIoAPMjAxNzExMDIxMTIxMzlagQ8yMDE4MTEwMjEx
          MjEzOVowCAYGKoUDAgIDA0EADjtyCEXxpiUKYuloStCJJXKJkZ6dWy6BA6VboNBALQQnrSTi
          M7V6l5LCVEYauKbYkYko865Q8g244b4XLNYSRQ==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ArQeny3CxA8O4woRHAJM3hCWiro=</DigestValue>
      </Reference>
      <Reference URI="/word/document.xml?ContentType=application/vnd.openxmlformats-officedocument.wordprocessingml.document.main+xml">
        <DigestMethod Algorithm="http://www.w3.org/2000/09/xmldsig#sha1"/>
        <DigestValue>y/wYfil6C11K2kiuG5pUVXPTm6Q=</DigestValue>
      </Reference>
      <Reference URI="/word/endnotes.xml?ContentType=application/vnd.openxmlformats-officedocument.wordprocessingml.endnotes+xml">
        <DigestMethod Algorithm="http://www.w3.org/2000/09/xmldsig#sha1"/>
        <DigestValue>6u7AyqqaN3RmcwRcxmoUXXTQcA0=</DigestValue>
      </Reference>
      <Reference URI="/word/fontTable.xml?ContentType=application/vnd.openxmlformats-officedocument.wordprocessingml.fontTable+xml">
        <DigestMethod Algorithm="http://www.w3.org/2000/09/xmldsig#sha1"/>
        <DigestValue>WFzZtHhcCe6iUZGvw4/JetVFyvw=</DigestValue>
      </Reference>
      <Reference URI="/word/footnotes.xml?ContentType=application/vnd.openxmlformats-officedocument.wordprocessingml.footnotes+xml">
        <DigestMethod Algorithm="http://www.w3.org/2000/09/xmldsig#sha1"/>
        <DigestValue>v7fxUw/17u5BU71xW2SBxyFNWa0=</DigestValue>
      </Reference>
      <Reference URI="/word/media/image1.emf?ContentType=image/x-emf">
        <DigestMethod Algorithm="http://www.w3.org/2000/09/xmldsig#sha1"/>
        <DigestValue>rl+RW+4+0u9GZO0X3FJSAL9tGEg=</DigestValue>
      </Reference>
      <Reference URI="/word/media/image2.emf?ContentType=image/x-emf">
        <DigestMethod Algorithm="http://www.w3.org/2000/09/xmldsig#sha1"/>
        <DigestValue>lPJO8joBPrhS7lJlemTVmNRb52s=</DigestValue>
      </Reference>
      <Reference URI="/word/settings.xml?ContentType=application/vnd.openxmlformats-officedocument.wordprocessingml.settings+xml">
        <DigestMethod Algorithm="http://www.w3.org/2000/09/xmldsig#sha1"/>
        <DigestValue>IKaTloUJKzp3JUrhWDw6GhDqh2c=</DigestValue>
      </Reference>
      <Reference URI="/word/styles.xml?ContentType=application/vnd.openxmlformats-officedocument.wordprocessingml.styles+xml">
        <DigestMethod Algorithm="http://www.w3.org/2000/09/xmldsig#sha1"/>
        <DigestValue>DWMv57QDBtep3jpv1KhBNdRHSu8=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>
          <mdssi:Format>YYYY-MM-DDThh:mm:ssTZD</mdssi:Format>
          <mdssi:Value>2018-02-02T03:58:55Z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{C016FE40-43E0-45FD-84AF-2609995B1D36}</SetupID>
          <SignatureText>Крутько С.А.</SignatureText>
          <SignatureImage/>
          <SignatureComments/>
          <WindowsVersion>5.1</WindowsVersion>
          <OfficeVersion>12.0</OfficeVersion>
          <ApplicationVersion>12.0</ApplicationVersion>
          <Monitors>1</Monitors>
          <HorizontalResolution>1280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P8AAAB/AAAAAAAAAAAAAAAIIAAABBAAACBFTUYAAAEAmBMAAHgAAAAHAAAAAAAAAAAAAAAAAAAAAAUAAAADAACaAQAA9gAAAAAAAAAAAAAAAAAAAJBBBgDwwAMACgAAABAAAAAAAAAAAAAAACcAAAAYAAAAAQAAAAAAAAD///8AAAAAACUAAAAMAAAAAQAAAEwAAABkAAAAAAAAAAAAAAD/AAAAfwAAAAAAAAAAAAAAAAEAAIAAAAAhAPAAAAAAAAAAAAAAAIA/AAAAAAAAAAAAAIA/AAAAAAAAAAAAAAAAAAAAAAAAAAAAAAAAAAAAAAAAAAAlAAAADAAAAAAAAIAKAAAAEAAAAAAAAAAAAAAAJwAAABgAAAACAAAAAAAAANTQy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</Object>
  <Object Id="idInvalidSigLnImg">AQAAAGwAAAAAAAAAAAAAAP8AAAB/AAAAAAAAAAAAAAAIIAAABBAAACBFTUYAAAEAaBcAAH4AAAAHAAAAAAAAAAAAAAAAAAAAAAUAAAADAACaAQAA9gAAAAAAAAAAAAAAAAAAAJBBBgDwwAMACgAAABAAAAAAAAAAAAAAACcAAAAYAAAAAQAAAAAAAAD///8AAAAAACUAAAAMAAAAAQAAAEwAAABkAAAAAAAAAAAAAAD/AAAAfwAAAAAAAAAAAAAAAAEAAIAAAAAhAPAAAAAAAAAAAAAAAIA/AAAAAAAAAAAAAIA/AAAAAAAAAAAAAAAAAAAAAAAAAAAAAAAAAAAAAAAAAAAlAAAADAAAAAAAAIAKAAAAEAAAAAAAAAAAAAAAJwAAABgAAAACAAAAAAAAANTQy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ai0ViCeMeE4ioFRT8b5quRPMlciDs6/9WWkrbJ4HLXg=</DigestValue>
    </Reference>
    <Reference Type="http://www.w3.org/2000/09/xmldsig#Object" URI="#idOfficeObject">
      <DigestMethod Algorithm="urn:ietf:params:xml:ns:cpxmlsec:algorithms:gostr3411"/>
      <DigestValue>txn5LnykuXlEGlKIWzVSe4oXD1kjOCyvgfiRSg0/5tA=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TaAzDAmvOS8Jj0KQs/XgWLpdbKcciInHGgKMVm5rPwE=</DigestValue>
    </Reference>
  </SignedInfo>
  <SignatureValue>qF2DTr7yYi9Y/xwP9IseO2ycrGTQ/SfXYLOpISXe7sK/0jP9RCqq87HDH92jQVka
3BpsZ+f70bH6nuq2SbVQQA==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0/09/xmldsig#sha1"/>
        <DigestValue>ArQeny3CxA8O4woRHAJM3hCWiro=</DigestValue>
      </Reference>
      <Reference URI="/word/document.xml?ContentType=application/vnd.openxmlformats-officedocument.wordprocessingml.document.main+xml">
        <DigestMethod Algorithm="http://www.w3.org/2000/09/xmldsig#sha1"/>
        <DigestValue>y/wYfil6C11K2kiuG5pUVXPTm6Q=</DigestValue>
      </Reference>
      <Reference URI="/word/endnotes.xml?ContentType=application/vnd.openxmlformats-officedocument.wordprocessingml.endnotes+xml">
        <DigestMethod Algorithm="http://www.w3.org/2000/09/xmldsig#sha1"/>
        <DigestValue>6u7AyqqaN3RmcwRcxmoUXXTQcA0=</DigestValue>
      </Reference>
      <Reference URI="/word/fontTable.xml?ContentType=application/vnd.openxmlformats-officedocument.wordprocessingml.fontTable+xml">
        <DigestMethod Algorithm="http://www.w3.org/2000/09/xmldsig#sha1"/>
        <DigestValue>WFzZtHhcCe6iUZGvw4/JetVFyvw=</DigestValue>
      </Reference>
      <Reference URI="/word/footnotes.xml?ContentType=application/vnd.openxmlformats-officedocument.wordprocessingml.footnotes+xml">
        <DigestMethod Algorithm="http://www.w3.org/2000/09/xmldsig#sha1"/>
        <DigestValue>v7fxUw/17u5BU71xW2SBxyFNWa0=</DigestValue>
      </Reference>
      <Reference URI="/word/media/image1.emf?ContentType=image/x-emf">
        <DigestMethod Algorithm="http://www.w3.org/2000/09/xmldsig#sha1"/>
        <DigestValue>rl+RW+4+0u9GZO0X3FJSAL9tGEg=</DigestValue>
      </Reference>
      <Reference URI="/word/media/image2.emf?ContentType=image/x-emf">
        <DigestMethod Algorithm="http://www.w3.org/2000/09/xmldsig#sha1"/>
        <DigestValue>lPJO8joBPrhS7lJlemTVmNRb52s=</DigestValue>
      </Reference>
      <Reference URI="/word/settings.xml?ContentType=application/vnd.openxmlformats-officedocument.wordprocessingml.settings+xml">
        <DigestMethod Algorithm="http://www.w3.org/2000/09/xmldsig#sha1"/>
        <DigestValue>IKaTloUJKzp3JUrhWDw6GhDqh2c=</DigestValue>
      </Reference>
      <Reference URI="/word/styles.xml?ContentType=application/vnd.openxmlformats-officedocument.wordprocessingml.styles+xml">
        <DigestMethod Algorithm="http://www.w3.org/2000/09/xmldsig#sha1"/>
        <DigestValue>DWMv57QDBtep3jpv1KhBNdRHSu8=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2018-02-02T05:33:56Z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2018-02-02T05:33:56Z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CN=УЦ Федерального казначейства, O=Федеральное казначейство, C=RU, L=Москва, STREET="улица Ильинка, дом 7", ОГРН=1047797019830, ИНН=007710568760, S=77 г. Москва, E=uc_fk@roskazna.ru, UnstructuredName=Server CA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nRtOREZTEVPyrwuXSSZ6G3RVTeF8NHG8C0XDHVg4Y74=</DigestValue>
    </Reference>
    <Reference Type="http://www.w3.org/2000/09/xmldsig#Object" URI="#idOfficeObject">
      <DigestMethod Algorithm="urn:ietf:params:xml:ns:cpxmlsec:algorithms:gostr3411"/>
      <DigestValue>txn5LnykuXlEGlKIWzVSe4oXD1kjOCyvgfiRSg0/5tA=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U9KXtME5L+QOC1VTFHXolvjs55ytVPAhRf3cuiv/wS0=</DigestValue>
    </Reference>
  </SignedInfo>
  <SignatureValue>fLF0V4uIm9yL5InUN3TqlTHl+iJgaN8YHOyg+8lMvDiZ4xP2Ki4tKjx+3/VrcVsv
iJpy7g+jwjg54feiT706xg==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</Transform>
          <Transform Algorithm="http://www.w3.org/TR/2001/REC-xml-c14n-20010315"/>
        </Transforms>
        <DigestMethod Algorithm="http://www.w3.org/2000/09/xmldsig#sha1"/>
        <DigestValue>ArQeny3CxA8O4woRHAJM3hCWiro=</DigestValue>
      </Reference>
      <Reference URI="/word/document.xml?ContentType=application/vnd.openxmlformats-officedocument.wordprocessingml.document.main+xml">
        <DigestMethod Algorithm="http://www.w3.org/2000/09/xmldsig#sha1"/>
        <DigestValue>y/wYfil6C11K2kiuG5pUVXPTm6Q=</DigestValue>
      </Reference>
      <Reference URI="/word/endnotes.xml?ContentType=application/vnd.openxmlformats-officedocument.wordprocessingml.endnotes+xml">
        <DigestMethod Algorithm="http://www.w3.org/2000/09/xmldsig#sha1"/>
        <DigestValue>6u7AyqqaN3RmcwRcxmoUXXTQcA0=</DigestValue>
      </Reference>
      <Reference URI="/word/fontTable.xml?ContentType=application/vnd.openxmlformats-officedocument.wordprocessingml.fontTable+xml">
        <DigestMethod Algorithm="http://www.w3.org/2000/09/xmldsig#sha1"/>
        <DigestValue>WFzZtHhcCe6iUZGvw4/JetVFyvw=</DigestValue>
      </Reference>
      <Reference URI="/word/footnotes.xml?ContentType=application/vnd.openxmlformats-officedocument.wordprocessingml.footnotes+xml">
        <DigestMethod Algorithm="http://www.w3.org/2000/09/xmldsig#sha1"/>
        <DigestValue>v7fxUw/17u5BU71xW2SBxyFNWa0=</DigestValue>
      </Reference>
      <Reference URI="/word/media/image1.emf?ContentType=image/x-emf">
        <DigestMethod Algorithm="http://www.w3.org/2000/09/xmldsig#sha1"/>
        <DigestValue>rl+RW+4+0u9GZO0X3FJSAL9tGEg=</DigestValue>
      </Reference>
      <Reference URI="/word/media/image2.emf?ContentType=image/x-emf">
        <DigestMethod Algorithm="http://www.w3.org/2000/09/xmldsig#sha1"/>
        <DigestValue>lPJO8joBPrhS7lJlemTVmNRb52s=</DigestValue>
      </Reference>
      <Reference URI="/word/settings.xml?ContentType=application/vnd.openxmlformats-officedocument.wordprocessingml.settings+xml">
        <DigestMethod Algorithm="http://www.w3.org/2000/09/xmldsig#sha1"/>
        <DigestValue>IKaTloUJKzp3JUrhWDw6GhDqh2c=</DigestValue>
      </Reference>
      <Reference URI="/word/styles.xml?ContentType=application/vnd.openxmlformats-officedocument.wordprocessingml.styles+xml">
        <DigestMethod Algorithm="http://www.w3.org/2000/09/xmldsig#sha1"/>
        <DigestValue>DWMv57QDBtep3jpv1KhBNdRHSu8=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2018-02-02T05:34:05Z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2018-02-02T05:34:05Z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CN=УЦ Федерального казначейства, O=Федеральное казначейство, C=RU, L=Москва, STREET="улица Ильинка, дом 7", ОГРН=1047797019830, ИНН=007710568760, S=77 г. Москва, E=uc_fk@roskazna.ru, UnstructuredName=Server CA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3</Pages>
  <Words>425</Words>
  <Characters>3116</Characters>
  <Application>Microsoft Office Word</Application>
  <DocSecurity>0</DocSecurity>
  <Lines>25</Lines>
  <Paragraphs>7</Paragraphs>
  <ScaleCrop>false</ScaleCrop>
  <Company>КонсультантПлюс</Company>
  <LinksUpToDate>false</LinksUpToDate>
  <CharactersWithSpaces>3534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www.PHILka.RU</cp:lastModifiedBy>
  <cp:revision>37</cp:revision>
  <cp:lastPrinted>2017-07-12T05:15:00Z</cp:lastPrinted>
  <dcterms:created xsi:type="dcterms:W3CDTF">2017-05-11T07:08:00Z</dcterms:created>
  <dcterms:modified xsi:type="dcterms:W3CDTF">2018-02-02T03:58:00Z</dcterms:modified>
</cp:coreProperties>
</file>