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D84F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D84F79">
              <w:rPr>
                <w:sz w:val="24"/>
                <w:szCs w:val="24"/>
              </w:rPr>
              <w:t>03</w:t>
            </w:r>
            <w:r>
              <w:rPr>
                <w:sz w:val="24"/>
                <w:szCs w:val="24"/>
              </w:rPr>
              <w:t xml:space="preserve">   »      </w:t>
            </w:r>
            <w:r w:rsidR="00D84F79">
              <w:rPr>
                <w:sz w:val="24"/>
                <w:szCs w:val="24"/>
              </w:rPr>
              <w:t>мая</w:t>
            </w:r>
            <w:r>
              <w:rPr>
                <w:sz w:val="24"/>
                <w:szCs w:val="24"/>
              </w:rPr>
              <w:t xml:space="preserve">        201</w:t>
            </w:r>
            <w:r w:rsidR="00D84F79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84F7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447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blPrEx>
          <w:tblCellMar>
            <w:top w:w="0" w:type="dxa"/>
            <w:bottom w:w="0" w:type="dxa"/>
          </w:tblCellMar>
        </w:tblPrEx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EE15D3" w:rsidP="00EE15D3">
            <w:pPr>
              <w:rPr>
                <w:sz w:val="24"/>
                <w:szCs w:val="24"/>
              </w:rPr>
            </w:pPr>
            <w:proofErr w:type="spellStart"/>
            <w:r w:rsidRPr="00051F42">
              <w:rPr>
                <w:sz w:val="24"/>
                <w:szCs w:val="24"/>
              </w:rPr>
              <w:t>Чебаркульско</w:t>
            </w:r>
            <w:r w:rsidR="00051F42" w:rsidRPr="00051F42">
              <w:rPr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D03906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D03906" w:rsidTr="00D03906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D03906" w:rsidRDefault="00D03906" w:rsidP="005F41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2325" w:type="dxa"/>
          </w:tcPr>
          <w:p w:rsidR="00D03906" w:rsidRDefault="00D03906" w:rsidP="005F41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03906" w:rsidRDefault="00D03906" w:rsidP="005F41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1871" w:type="dxa"/>
          </w:tcPr>
          <w:p w:rsidR="00D03906" w:rsidRDefault="00D039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71" w:type="dxa"/>
          </w:tcPr>
          <w:p w:rsidR="00D03906" w:rsidRDefault="00D039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</w:t>
            </w:r>
          </w:p>
        </w:tc>
      </w:tr>
      <w:tr w:rsidR="00A06987" w:rsidTr="00D03906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D03906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A4A40" w:rsidP="001919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5A67EB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637CF1">
        <w:rPr>
          <w:sz w:val="24"/>
          <w:szCs w:val="24"/>
        </w:rPr>
        <w:t>о</w:t>
      </w:r>
      <w:r>
        <w:rPr>
          <w:sz w:val="24"/>
          <w:szCs w:val="24"/>
        </w:rPr>
        <w:t xml:space="preserve"> 199</w:t>
      </w:r>
      <w:r w:rsidR="00637CF1">
        <w:rPr>
          <w:sz w:val="24"/>
          <w:szCs w:val="24"/>
        </w:rPr>
        <w:t>7</w:t>
      </w:r>
      <w:r>
        <w:rPr>
          <w:sz w:val="24"/>
          <w:szCs w:val="24"/>
        </w:rPr>
        <w:t xml:space="preserve">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7122A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8A5119">
      <w:pPr>
        <w:rPr>
          <w:sz w:val="24"/>
          <w:szCs w:val="24"/>
        </w:rPr>
      </w:pPr>
      <w:r>
        <w:rPr>
          <w:sz w:val="24"/>
          <w:szCs w:val="24"/>
        </w:rPr>
        <w:t>поврежде</w:t>
      </w:r>
      <w:r w:rsidR="00A67632">
        <w:rPr>
          <w:sz w:val="24"/>
          <w:szCs w:val="24"/>
        </w:rPr>
        <w:t xml:space="preserve">ние непарным шелкопрядом </w:t>
      </w:r>
      <w:r>
        <w:rPr>
          <w:sz w:val="24"/>
          <w:szCs w:val="24"/>
        </w:rPr>
        <w:t xml:space="preserve"> 2010-2011гг.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9F4E98" w:rsidP="0055347E">
            <w:pPr>
              <w:jc w:val="center"/>
              <w:rPr>
                <w:sz w:val="22"/>
                <w:szCs w:val="22"/>
              </w:rPr>
            </w:pPr>
            <w:r w:rsidRPr="009F4E98">
              <w:rPr>
                <w:sz w:val="22"/>
                <w:szCs w:val="22"/>
              </w:rPr>
              <w:t>Заболонник берёзовый</w:t>
            </w:r>
          </w:p>
        </w:tc>
        <w:tc>
          <w:tcPr>
            <w:tcW w:w="1588" w:type="dxa"/>
          </w:tcPr>
          <w:p w:rsidR="00A06987" w:rsidRPr="009F4E98" w:rsidRDefault="007122AE">
            <w:pPr>
              <w:jc w:val="center"/>
              <w:rPr>
                <w:sz w:val="22"/>
                <w:szCs w:val="22"/>
              </w:rPr>
            </w:pPr>
            <w:r w:rsidRPr="009F4E98">
              <w:rPr>
                <w:sz w:val="22"/>
                <w:szCs w:val="22"/>
              </w:rPr>
              <w:t>берёза</w:t>
            </w:r>
          </w:p>
        </w:tc>
        <w:tc>
          <w:tcPr>
            <w:tcW w:w="2381" w:type="dxa"/>
          </w:tcPr>
          <w:p w:rsidR="00A06987" w:rsidRPr="009F4E98" w:rsidRDefault="00EB344E" w:rsidP="000A4A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A4A40">
              <w:rPr>
                <w:sz w:val="22"/>
                <w:szCs w:val="22"/>
              </w:rPr>
              <w:t>5</w:t>
            </w:r>
          </w:p>
        </w:tc>
        <w:tc>
          <w:tcPr>
            <w:tcW w:w="3175" w:type="dxa"/>
          </w:tcPr>
          <w:p w:rsidR="00A06987" w:rsidRDefault="009F4E98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</w:tcPr>
          <w:p w:rsidR="00A06987" w:rsidRDefault="007122A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Трутовик настоящий</w:t>
            </w:r>
          </w:p>
        </w:tc>
        <w:tc>
          <w:tcPr>
            <w:tcW w:w="1247" w:type="dxa"/>
            <w:gridSpan w:val="2"/>
          </w:tcPr>
          <w:p w:rsidR="00A06987" w:rsidRDefault="009F4E98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268" w:type="dxa"/>
          </w:tcPr>
          <w:p w:rsidR="00A06987" w:rsidRDefault="000A4A40" w:rsidP="00A67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268" w:type="dxa"/>
          </w:tcPr>
          <w:p w:rsidR="00A06987" w:rsidRDefault="00191909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EB344E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</w:tcPr>
          <w:p w:rsidR="00EB344E" w:rsidRDefault="00EB344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Бактериальная водянка</w:t>
            </w:r>
          </w:p>
        </w:tc>
        <w:tc>
          <w:tcPr>
            <w:tcW w:w="1247" w:type="dxa"/>
            <w:gridSpan w:val="2"/>
          </w:tcPr>
          <w:p w:rsidR="00EB344E" w:rsidRDefault="00EB344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268" w:type="dxa"/>
          </w:tcPr>
          <w:p w:rsidR="00EB344E" w:rsidRPr="00E444F3" w:rsidRDefault="00EB344E" w:rsidP="000A4A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A4A40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:rsidR="00EB344E" w:rsidRDefault="00EB344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444F3" w:rsidRDefault="000A4A40" w:rsidP="00EB34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444F3" w:rsidRDefault="00A06987">
            <w:pPr>
              <w:rPr>
                <w:sz w:val="24"/>
                <w:szCs w:val="24"/>
              </w:rPr>
            </w:pPr>
            <w:r w:rsidRPr="00E444F3"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1031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A67A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A67A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A4A40" w:rsidP="00EB34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A4A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A4A40" w:rsidP="00EB34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4F3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p w:rsidR="008A5119" w:rsidRDefault="008A5119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 w:rsidP="00466966">
            <w:pPr>
              <w:jc w:val="center"/>
              <w:rPr>
                <w:sz w:val="24"/>
                <w:szCs w:val="24"/>
              </w:rPr>
            </w:pPr>
            <w:r w:rsidRPr="00EB344E">
              <w:rPr>
                <w:sz w:val="24"/>
                <w:szCs w:val="24"/>
              </w:rPr>
              <w:t>0,</w:t>
            </w:r>
            <w:r w:rsidR="00466966" w:rsidRPr="00EB344E">
              <w:rPr>
                <w:sz w:val="24"/>
                <w:szCs w:val="2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A67632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EB344E" w:rsidTr="00A67632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EB344E" w:rsidRDefault="00EB34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1077" w:type="dxa"/>
          </w:tcPr>
          <w:p w:rsidR="00EB344E" w:rsidRDefault="00EB344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B344E" w:rsidRDefault="00EB344E" w:rsidP="00191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851" w:type="dxa"/>
          </w:tcPr>
          <w:p w:rsidR="00EB344E" w:rsidRDefault="00EB34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021" w:type="dxa"/>
          </w:tcPr>
          <w:p w:rsidR="00EB344E" w:rsidRDefault="00EB344E" w:rsidP="00191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</w:t>
            </w:r>
          </w:p>
        </w:tc>
        <w:tc>
          <w:tcPr>
            <w:tcW w:w="1134" w:type="dxa"/>
          </w:tcPr>
          <w:p w:rsidR="00EB344E" w:rsidRDefault="000A4A40" w:rsidP="000F4D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EB344E" w:rsidRDefault="000A4A40" w:rsidP="00191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</w:t>
            </w:r>
          </w:p>
        </w:tc>
        <w:tc>
          <w:tcPr>
            <w:tcW w:w="907" w:type="dxa"/>
          </w:tcPr>
          <w:p w:rsidR="00EB344E" w:rsidRDefault="000A4A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EB344E" w:rsidRDefault="000A4A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1077" w:type="dxa"/>
          </w:tcPr>
          <w:p w:rsidR="00EB344E" w:rsidRDefault="000A4A40" w:rsidP="00191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67632">
      <w:pPr>
        <w:rPr>
          <w:sz w:val="24"/>
          <w:szCs w:val="24"/>
        </w:rPr>
      </w:pPr>
      <w:r>
        <w:rPr>
          <w:sz w:val="24"/>
          <w:szCs w:val="24"/>
        </w:rPr>
        <w:t>Лесные культуры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</w:t>
      </w:r>
      <w:r w:rsidR="00EB344E">
        <w:rPr>
          <w:sz w:val="24"/>
          <w:szCs w:val="24"/>
        </w:rPr>
        <w:t xml:space="preserve"> и заражённых </w:t>
      </w:r>
      <w:r>
        <w:rPr>
          <w:sz w:val="24"/>
          <w:szCs w:val="24"/>
        </w:rPr>
        <w:t xml:space="preserve"> деревьев, сжигание порубочных остатков</w:t>
      </w:r>
      <w:r w:rsidR="000F4D3E">
        <w:rPr>
          <w:sz w:val="24"/>
          <w:szCs w:val="24"/>
        </w:rPr>
        <w:t xml:space="preserve"> в </w:t>
      </w:r>
      <w:proofErr w:type="spellStart"/>
      <w:r w:rsidR="000F4D3E">
        <w:rPr>
          <w:sz w:val="24"/>
          <w:szCs w:val="24"/>
        </w:rPr>
        <w:t>непожароопасный</w:t>
      </w:r>
      <w:proofErr w:type="spellEnd"/>
      <w:r w:rsidR="000F4D3E">
        <w:rPr>
          <w:sz w:val="24"/>
          <w:szCs w:val="24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7122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7122AE"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A51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повреждение непарным шелкопрядом</w:t>
            </w:r>
            <w:r w:rsidR="00320200">
              <w:rPr>
                <w:sz w:val="24"/>
                <w:szCs w:val="24"/>
              </w:rPr>
              <w:t xml:space="preserve"> в 2010-11гг.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84F79" w:rsidP="00592A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08.08</w:t>
            </w:r>
            <w:r w:rsidR="00592AE7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A67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Соловьёв С.В.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  <w:bookmarkStart w:id="0" w:name="_GoBack"/>
      <w:bookmarkEnd w:id="0"/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F3D" w:rsidRDefault="00BA2F3D">
      <w:r>
        <w:separator/>
      </w:r>
    </w:p>
  </w:endnote>
  <w:endnote w:type="continuationSeparator" w:id="0">
    <w:p w:rsidR="00BA2F3D" w:rsidRDefault="00BA2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F3D" w:rsidRDefault="00BA2F3D">
      <w:r>
        <w:separator/>
      </w:r>
    </w:p>
  </w:footnote>
  <w:footnote w:type="continuationSeparator" w:id="0">
    <w:p w:rsidR="00BA2F3D" w:rsidRDefault="00BA2F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51F42"/>
    <w:rsid w:val="000A4A40"/>
    <w:rsid w:val="000F4D3E"/>
    <w:rsid w:val="00191909"/>
    <w:rsid w:val="001D08F0"/>
    <w:rsid w:val="001E1FE3"/>
    <w:rsid w:val="002613BD"/>
    <w:rsid w:val="002C0A05"/>
    <w:rsid w:val="002C4AC5"/>
    <w:rsid w:val="002F4C68"/>
    <w:rsid w:val="00320200"/>
    <w:rsid w:val="003B3885"/>
    <w:rsid w:val="003F2CB1"/>
    <w:rsid w:val="00466966"/>
    <w:rsid w:val="004C55D2"/>
    <w:rsid w:val="004E394B"/>
    <w:rsid w:val="004E3DB7"/>
    <w:rsid w:val="004E4694"/>
    <w:rsid w:val="0055347E"/>
    <w:rsid w:val="00571945"/>
    <w:rsid w:val="00592AE7"/>
    <w:rsid w:val="005A67EB"/>
    <w:rsid w:val="005C16C6"/>
    <w:rsid w:val="005C2D90"/>
    <w:rsid w:val="005C4A2D"/>
    <w:rsid w:val="005E486E"/>
    <w:rsid w:val="005F417A"/>
    <w:rsid w:val="00637CF1"/>
    <w:rsid w:val="006436A2"/>
    <w:rsid w:val="00652E87"/>
    <w:rsid w:val="00656278"/>
    <w:rsid w:val="007122AE"/>
    <w:rsid w:val="00753F45"/>
    <w:rsid w:val="0076136A"/>
    <w:rsid w:val="007B353E"/>
    <w:rsid w:val="007D6F71"/>
    <w:rsid w:val="008072DF"/>
    <w:rsid w:val="00841353"/>
    <w:rsid w:val="008A5119"/>
    <w:rsid w:val="008B78ED"/>
    <w:rsid w:val="00930479"/>
    <w:rsid w:val="009413C4"/>
    <w:rsid w:val="009F4E98"/>
    <w:rsid w:val="00A06987"/>
    <w:rsid w:val="00A3549B"/>
    <w:rsid w:val="00A67632"/>
    <w:rsid w:val="00A67A30"/>
    <w:rsid w:val="00B34847"/>
    <w:rsid w:val="00B81B7E"/>
    <w:rsid w:val="00BA2F3D"/>
    <w:rsid w:val="00C559A3"/>
    <w:rsid w:val="00CA3B09"/>
    <w:rsid w:val="00D03906"/>
    <w:rsid w:val="00D26E8F"/>
    <w:rsid w:val="00D82EF2"/>
    <w:rsid w:val="00D84F79"/>
    <w:rsid w:val="00E40301"/>
    <w:rsid w:val="00E444F3"/>
    <w:rsid w:val="00EB344E"/>
    <w:rsid w:val="00EE15D3"/>
    <w:rsid w:val="00EE7D2F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WCRJd2mjtTm2Y4rJ7id5QsomovLiBqpb7dnpFZtPM3E=</DigestValue>
    </Reference>
    <Reference URI="#idOfficeObject" Type="http://www.w3.org/2000/09/xmldsig#Object">
      <DigestMethod Algorithm="urn:ietf:params:xml:ns:cpxmlsec:algorithms:gostr3411"/>
      <DigestValue>iSTgcWicd3Sy5+yKKnDLvSJLslnpYedKL/F4CFzHknc=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IfpHxjZZqS6ImWHm6CGlT3eVdtItDwgobiEx1oYYaAI=</DigestValue>
    </Reference>
  </SignedInfo>
  <SignatureValue>K7sPXm1gCVBPNi57rNqaJgmg5hvDcrwaHl2PgnXVV9FJzME+ZKV59s4ydLC/vbr4
UgFRaIejYC4M+jIdCNcHUw==</SignatureValue>
  <KeyInfo>
    <X509Data>
      <X509Certificate>MIIJpzCCCVagAwIBAgIRAOEDbhsH4NqA5xFR0KD3JBwwCAYGKoUDAgIDMIIBIzEY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MjAeFw0xNzExMjMxMzEwNDVaFw0xODExMjMxMzIwNDVaMIICoDEOMAwGA1UEKwwF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iphPeGsG1+i0k0DOzXeKLyL+mIs=</DigestValue>
      </Reference>
      <Reference URI="/word/endnotes.xml?ContentType=application/vnd.openxmlformats-officedocument.wordprocessingml.endnotes+xml">
        <DigestMethod Algorithm="http://www.w3.org/2000/09/xmldsig#sha1"/>
        <DigestValue>ztUy9XyeAG8zC5PK4gJrDePRl+U=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footnotes.xml?ContentType=application/vnd.openxmlformats-officedocument.wordprocessingml.footnotes+xml">
        <DigestMethod Algorithm="http://www.w3.org/2000/09/xmldsig#sha1"/>
        <DigestValue>5p0H2sbo40LgHYTj5h7UkVcdDkM=</DigestValue>
      </Reference>
      <Reference URI="/word/settings.xml?ContentType=application/vnd.openxmlformats-officedocument.wordprocessingml.settings+xml">
        <DigestMethod Algorithm="http://www.w3.org/2000/09/xmldsig#sha1"/>
        <DigestValue>TDRINvP5GOo4sTEkguARF6xnFdo=</DigestValue>
      </Reference>
      <Reference URI="/word/styles.xml?ContentType=application/vnd.openxmlformats-officedocument.wordprocessingml.styles+xml">
        <DigestMethod Algorithm="http://www.w3.org/2000/09/xmldsig#sha1"/>
        <DigestValue>yMN0IDFAjDnWqxAQnJjmiZWBthg=</DigestValue>
      </Reference>
      <Reference URI="/word/stylesWithEffects.xml?ContentType=application/vnd.ms-word.stylesWithEffects+xml">
        <DigestMethod Algorithm="http://www.w3.org/2000/09/xmldsig#sha1"/>
        <DigestValue>ou0sZtBr/Gg4pmRmn26DZ+vg0Co=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2018-04-27T12:12:33Z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2018-04-27T12:12:33Z</xd:SigningTime>
          <xd:SigningCertificate>
            <xd:Cert>
              <xd:CertDigest>
                <DigestMethod Algorithm="http://www.w3.org/2000/09/xmldsig#sha1"/>
                <DigestValue>JSZjDNunx4WsJvLAMjPsEU6+sq8=</DigestValue>
              </xd:CertDigest>
              <xd:IssuerSerial>
                <X509IssuerName>CN=ЗАО НУЦ 2, O="ЗАО ""Национальный удостоверяющий центр""", STREET="ул. Авиамоторная, д. 8А, стр. 5", L=Москва, S=77 г. Москва, C=RU, ИНН=007722766598, ОГРН=1127746036494</X509IssuerName>
                <X509SerialNumber>299094109148836691761195707962941187100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KNmlMgr6AwuGpvChlZogq/x14NjKiK6sTnPi1dHBRdA=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9ifxe66V3nxFtaDofadM0WMzCKPVn8OLJjO2HxHCQaM=</DigestValue>
    </Reference>
  </SignedInfo>
  <SignatureValue>97XkRCXDFNxz2x2vNuf/nAkkiBTrBD0nSi5W/ZFbQsQPp08aSnfe3N1t0+RmQz30
HG1Q4aUeIN1jlQEavJirFg==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iphPeGsG1+i0k0DOzXeKLyL+mIs=</DigestValue>
      </Reference>
      <Reference URI="/word/endnotes.xml?ContentType=application/vnd.openxmlformats-officedocument.wordprocessingml.endnotes+xml">
        <DigestMethod Algorithm="http://www.w3.org/2000/09/xmldsig#sha1"/>
        <DigestValue>ztUy9XyeAG8zC5PK4gJrDePRl+U=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footnotes.xml?ContentType=application/vnd.openxmlformats-officedocument.wordprocessingml.footnotes+xml">
        <DigestMethod Algorithm="http://www.w3.org/2000/09/xmldsig#sha1"/>
        <DigestValue>5p0H2sbo40LgHYTj5h7UkVcdDkM=</DigestValue>
      </Reference>
      <Reference URI="/word/settings.xml?ContentType=application/vnd.openxmlformats-officedocument.wordprocessingml.settings+xml">
        <DigestMethod Algorithm="http://www.w3.org/2000/09/xmldsig#sha1"/>
        <DigestValue>TDRINvP5GOo4sTEkguARF6xnFdo=</DigestValue>
      </Reference>
      <Reference URI="/word/styles.xml?ContentType=application/vnd.openxmlformats-officedocument.wordprocessingml.styles+xml">
        <DigestMethod Algorithm="http://www.w3.org/2000/09/xmldsig#sha1"/>
        <DigestValue>yMN0IDFAjDnWqxAQnJjmiZWBthg=</DigestValue>
      </Reference>
      <Reference URI="/word/stylesWithEffects.xml?ContentType=application/vnd.ms-word.stylesWithEffects+xml">
        <DigestMethod Algorithm="http://www.w3.org/2000/09/xmldsig#sha1"/>
        <DigestValue>ou0sZtBr/Gg4pmRmn26DZ+vg0Co=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2018-05-03T08:49:44Z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2018-05-03T08:49:44Z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N1B33hww9gUUcjrvy39izfjPP/P93NDHoyrXDG6KylE=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P9gr0CgU+xPRTMwtsYS9LCTc2sunQNPzgFMLvKe1kzw=</DigestValue>
    </Reference>
  </SignedInfo>
  <SignatureValue>/LruOP7Si/1u/UoXmjlq2po1yPQpdTCOuFDPs+TOpKm600W7Pd5BolOekFjv6tQO
VY2JMLqyAqRCG1PwHkvVpw==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iphPeGsG1+i0k0DOzXeKLyL+mIs=</DigestValue>
      </Reference>
      <Reference URI="/word/endnotes.xml?ContentType=application/vnd.openxmlformats-officedocument.wordprocessingml.endnotes+xml">
        <DigestMethod Algorithm="http://www.w3.org/2000/09/xmldsig#sha1"/>
        <DigestValue>ztUy9XyeAG8zC5PK4gJrDePRl+U=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footnotes.xml?ContentType=application/vnd.openxmlformats-officedocument.wordprocessingml.footnotes+xml">
        <DigestMethod Algorithm="http://www.w3.org/2000/09/xmldsig#sha1"/>
        <DigestValue>5p0H2sbo40LgHYTj5h7UkVcdDkM=</DigestValue>
      </Reference>
      <Reference URI="/word/settings.xml?ContentType=application/vnd.openxmlformats-officedocument.wordprocessingml.settings+xml">
        <DigestMethod Algorithm="http://www.w3.org/2000/09/xmldsig#sha1"/>
        <DigestValue>TDRINvP5GOo4sTEkguARF6xnFdo=</DigestValue>
      </Reference>
      <Reference URI="/word/styles.xml?ContentType=application/vnd.openxmlformats-officedocument.wordprocessingml.styles+xml">
        <DigestMethod Algorithm="http://www.w3.org/2000/09/xmldsig#sha1"/>
        <DigestValue>yMN0IDFAjDnWqxAQnJjmiZWBthg=</DigestValue>
      </Reference>
      <Reference URI="/word/stylesWithEffects.xml?ContentType=application/vnd.ms-word.stylesWithEffects+xml">
        <DigestMethod Algorithm="http://www.w3.org/2000/09/xmldsig#sha1"/>
        <DigestValue>ou0sZtBr/Gg4pmRmn26DZ+vg0Co=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2018-05-03T08:49:51Z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2018-05-03T08:49:51Z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Lesopatolog</cp:lastModifiedBy>
  <cp:revision>2</cp:revision>
  <cp:lastPrinted>2017-03-23T11:51:00Z</cp:lastPrinted>
  <dcterms:created xsi:type="dcterms:W3CDTF">2018-04-27T12:12:00Z</dcterms:created>
  <dcterms:modified xsi:type="dcterms:W3CDTF">2018-04-27T12:12:00Z</dcterms:modified>
</cp:coreProperties>
</file>