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6987" w:rsidRDefault="00A06987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D82EF2" w:rsidRDefault="004E4694" w:rsidP="004E4694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D82EF2">
        <w:rPr>
          <w:sz w:val="24"/>
          <w:szCs w:val="24"/>
        </w:rPr>
        <w:t>Заместитель начальника</w:t>
      </w:r>
    </w:p>
    <w:p w:rsidR="00A06987" w:rsidRDefault="00A06987" w:rsidP="004E4694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473"/>
        <w:gridCol w:w="3156"/>
        <w:gridCol w:w="3792"/>
      </w:tblGrid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D82EF2" w:rsidRPr="00D82EF2" w:rsidRDefault="00D82EF2" w:rsidP="004E4694">
            <w:pPr>
              <w:rPr>
                <w:sz w:val="24"/>
                <w:szCs w:val="24"/>
              </w:rPr>
            </w:pPr>
            <w:r w:rsidRPr="00D82EF2">
              <w:rPr>
                <w:sz w:val="24"/>
                <w:szCs w:val="24"/>
              </w:rPr>
              <w:t xml:space="preserve">Главного </w:t>
            </w:r>
            <w:r w:rsidR="004E4694">
              <w:rPr>
                <w:sz w:val="24"/>
                <w:szCs w:val="24"/>
              </w:rPr>
              <w:t>управления лесами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4E4694" w:rsidP="004E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Челябинской области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4E4694" w:rsidP="004E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Барановский А.В.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D82EF2" w:rsidRPr="00D82EF2" w:rsidRDefault="004E4694" w:rsidP="0016585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 </w:t>
            </w:r>
            <w:r w:rsidR="0016585B">
              <w:rPr>
                <w:sz w:val="24"/>
                <w:szCs w:val="24"/>
              </w:rPr>
              <w:t>21</w:t>
            </w:r>
            <w:r>
              <w:rPr>
                <w:sz w:val="24"/>
                <w:szCs w:val="24"/>
              </w:rPr>
              <w:t xml:space="preserve">  »   </w:t>
            </w:r>
            <w:r w:rsidR="0016585B">
              <w:rPr>
                <w:sz w:val="24"/>
                <w:szCs w:val="24"/>
              </w:rPr>
              <w:t>марта</w:t>
            </w:r>
            <w:r>
              <w:rPr>
                <w:sz w:val="24"/>
                <w:szCs w:val="24"/>
              </w:rPr>
              <w:t xml:space="preserve">      201</w:t>
            </w:r>
            <w:r w:rsidR="00A7197F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 xml:space="preserve"> г.</w:t>
            </w:r>
          </w:p>
        </w:tc>
      </w:tr>
    </w:tbl>
    <w:p w:rsidR="00D82EF2" w:rsidRPr="00D82EF2" w:rsidRDefault="00D82EF2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A06987" w:rsidRDefault="00A06987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0"/>
        <w:gridCol w:w="680"/>
      </w:tblGrid>
      <w:tr w:rsidR="00A06987"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16585B" w:rsidP="00C81CEB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369</w:t>
            </w:r>
            <w:bookmarkStart w:id="0" w:name="_GoBack"/>
            <w:bookmarkEnd w:id="0"/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296"/>
        <w:gridCol w:w="4196"/>
        <w:gridCol w:w="2722"/>
      </w:tblGrid>
      <w:tr w:rsidR="00A06987" w:rsidTr="00051F42"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051F42" w:rsidRDefault="00A06987">
            <w:pPr>
              <w:rPr>
                <w:sz w:val="24"/>
                <w:szCs w:val="24"/>
              </w:rPr>
            </w:pPr>
            <w:r w:rsidRPr="00051F42"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051F42" w:rsidRDefault="00426955" w:rsidP="00871574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Аргаяшского</w:t>
            </w:r>
            <w:proofErr w:type="spellEnd"/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A06987" w:rsidRDefault="00E40301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A06987" w:rsidRDefault="00A06987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933"/>
        <w:gridCol w:w="2722"/>
        <w:gridCol w:w="340"/>
      </w:tblGrid>
      <w:tr w:rsidR="00A06987"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722"/>
        <w:gridCol w:w="340"/>
      </w:tblGrid>
      <w:tr w:rsidR="00A06987"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C559A3" w:rsidRDefault="00C559A3">
            <w:pPr>
              <w:jc w:val="center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06987" w:rsidRDefault="00A06987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25"/>
        <w:gridCol w:w="2325"/>
        <w:gridCol w:w="1871"/>
        <w:gridCol w:w="1871"/>
        <w:gridCol w:w="1871"/>
      </w:tblGrid>
      <w:tr w:rsidR="00A06987" w:rsidTr="00794DA5"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</w:tr>
      <w:tr w:rsidR="00A06987" w:rsidTr="00794DA5">
        <w:tc>
          <w:tcPr>
            <w:tcW w:w="2325" w:type="dxa"/>
          </w:tcPr>
          <w:p w:rsidR="00A06987" w:rsidRDefault="00107297" w:rsidP="00571945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Аргазинское</w:t>
            </w:r>
            <w:proofErr w:type="spellEnd"/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4E21D6" w:rsidP="005719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131</w:t>
            </w:r>
          </w:p>
        </w:tc>
        <w:tc>
          <w:tcPr>
            <w:tcW w:w="1871" w:type="dxa"/>
          </w:tcPr>
          <w:p w:rsidR="00A06987" w:rsidRDefault="004E21D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45</w:t>
            </w:r>
          </w:p>
        </w:tc>
        <w:tc>
          <w:tcPr>
            <w:tcW w:w="1871" w:type="dxa"/>
          </w:tcPr>
          <w:p w:rsidR="00A06987" w:rsidRDefault="004E21D6" w:rsidP="00051F4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  <w:r w:rsidR="00A7197F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7</w:t>
            </w:r>
          </w:p>
        </w:tc>
      </w:tr>
      <w:tr w:rsidR="00C81CEB" w:rsidTr="00794DA5">
        <w:tc>
          <w:tcPr>
            <w:tcW w:w="2325" w:type="dxa"/>
          </w:tcPr>
          <w:p w:rsidR="00C81CEB" w:rsidRDefault="00C81CEB"/>
        </w:tc>
        <w:tc>
          <w:tcPr>
            <w:tcW w:w="2325" w:type="dxa"/>
          </w:tcPr>
          <w:p w:rsidR="00C81CEB" w:rsidRDefault="00C81CEB" w:rsidP="00366696">
            <w:pPr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C81CEB" w:rsidRDefault="00C81CEB" w:rsidP="007573E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131</w:t>
            </w:r>
          </w:p>
        </w:tc>
        <w:tc>
          <w:tcPr>
            <w:tcW w:w="1871" w:type="dxa"/>
          </w:tcPr>
          <w:p w:rsidR="00C81CEB" w:rsidRDefault="00C81CEB" w:rsidP="007573E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44</w:t>
            </w:r>
          </w:p>
        </w:tc>
        <w:tc>
          <w:tcPr>
            <w:tcW w:w="1871" w:type="dxa"/>
          </w:tcPr>
          <w:p w:rsidR="00C81CEB" w:rsidRDefault="00C81CEB" w:rsidP="007573E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2,8</w:t>
            </w:r>
          </w:p>
        </w:tc>
      </w:tr>
      <w:tr w:rsidR="00C81CEB" w:rsidTr="00794DA5">
        <w:tc>
          <w:tcPr>
            <w:tcW w:w="2325" w:type="dxa"/>
          </w:tcPr>
          <w:p w:rsidR="00C81CEB" w:rsidRDefault="00C81CEB"/>
        </w:tc>
        <w:tc>
          <w:tcPr>
            <w:tcW w:w="2325" w:type="dxa"/>
          </w:tcPr>
          <w:p w:rsidR="00C81CEB" w:rsidRDefault="00C81CE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C81CEB" w:rsidRDefault="00C81CE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C81CEB" w:rsidRDefault="00C81CE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C81CEB" w:rsidRDefault="00C81CEB">
            <w:pPr>
              <w:jc w:val="center"/>
              <w:rPr>
                <w:sz w:val="22"/>
                <w:szCs w:val="22"/>
              </w:rPr>
            </w:pPr>
          </w:p>
        </w:tc>
      </w:tr>
      <w:tr w:rsidR="00C81CEB" w:rsidTr="00794DA5">
        <w:tc>
          <w:tcPr>
            <w:tcW w:w="2325" w:type="dxa"/>
          </w:tcPr>
          <w:p w:rsidR="00C81CEB" w:rsidRDefault="00C81CEB"/>
        </w:tc>
        <w:tc>
          <w:tcPr>
            <w:tcW w:w="2325" w:type="dxa"/>
          </w:tcPr>
          <w:p w:rsidR="00C81CEB" w:rsidRDefault="00C81CE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C81CEB" w:rsidRDefault="00C81CE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C81CEB" w:rsidRDefault="00C81CE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C81CEB" w:rsidRDefault="00C81CEB">
            <w:pPr>
              <w:jc w:val="center"/>
              <w:rPr>
                <w:sz w:val="22"/>
                <w:szCs w:val="22"/>
              </w:rPr>
            </w:pPr>
          </w:p>
        </w:tc>
      </w:tr>
      <w:tr w:rsidR="00C81CEB" w:rsidTr="00794DA5">
        <w:tc>
          <w:tcPr>
            <w:tcW w:w="2325" w:type="dxa"/>
          </w:tcPr>
          <w:p w:rsidR="00C81CEB" w:rsidRDefault="00C81CEB"/>
        </w:tc>
        <w:tc>
          <w:tcPr>
            <w:tcW w:w="2325" w:type="dxa"/>
          </w:tcPr>
          <w:p w:rsidR="00C81CEB" w:rsidRDefault="00C81CE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C81CEB" w:rsidRDefault="00C81CE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C81CEB" w:rsidRDefault="00C81CE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C81CEB" w:rsidRDefault="00C81CEB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804"/>
        <w:gridCol w:w="1134"/>
        <w:gridCol w:w="453"/>
      </w:tblGrid>
      <w:tr w:rsidR="00A06987"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C81CEB" w:rsidP="00C71E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23,5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га</w:t>
            </w:r>
            <w:proofErr w:type="gramEnd"/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p w:rsidR="00A06987" w:rsidRDefault="00A06987">
      <w:pPr>
        <w:rPr>
          <w:sz w:val="24"/>
          <w:szCs w:val="24"/>
        </w:rPr>
        <w:sectPr w:rsidR="00A06987">
          <w:pgSz w:w="11906" w:h="16838"/>
          <w:pgMar w:top="851" w:right="567" w:bottom="567" w:left="1134" w:header="397" w:footer="397" w:gutter="0"/>
          <w:cols w:space="709"/>
          <w:rtlGutter/>
        </w:sectPr>
      </w:pPr>
    </w:p>
    <w:p w:rsidR="00A06987" w:rsidRDefault="00A06987">
      <w:pPr>
        <w:pageBreakBefore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2. Инструментальное обследование лесного участка.</w:t>
      </w:r>
    </w:p>
    <w:p w:rsidR="00426955" w:rsidRDefault="00A06987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2.1. Фактическая таксационная характеристика лесного насаждения </w:t>
      </w:r>
      <w:r w:rsidRPr="00426955">
        <w:rPr>
          <w:sz w:val="24"/>
          <w:szCs w:val="24"/>
          <w:u w:val="single"/>
        </w:rPr>
        <w:t>соответствует</w:t>
      </w:r>
      <w:r>
        <w:rPr>
          <w:sz w:val="24"/>
          <w:szCs w:val="24"/>
        </w:rPr>
        <w:t xml:space="preserve"> (</w:t>
      </w:r>
      <w:r w:rsidRPr="00426955">
        <w:rPr>
          <w:sz w:val="24"/>
          <w:szCs w:val="24"/>
        </w:rPr>
        <w:t>не соответствует</w:t>
      </w:r>
      <w:r>
        <w:rPr>
          <w:sz w:val="24"/>
          <w:szCs w:val="24"/>
        </w:rPr>
        <w:t>) (</w:t>
      </w:r>
      <w:proofErr w:type="gramStart"/>
      <w:r>
        <w:rPr>
          <w:sz w:val="24"/>
          <w:szCs w:val="24"/>
        </w:rPr>
        <w:t>нужное</w:t>
      </w:r>
      <w:proofErr w:type="gramEnd"/>
      <w:r>
        <w:rPr>
          <w:sz w:val="24"/>
          <w:szCs w:val="24"/>
        </w:rPr>
        <w:t xml:space="preserve"> подчеркнуть) таксационному описанию. Причины несоответствия:</w:t>
      </w:r>
    </w:p>
    <w:p w:rsidR="00A06987" w:rsidRPr="00EE7D2F" w:rsidRDefault="00A06987">
      <w:pPr>
        <w:jc w:val="both"/>
        <w:rPr>
          <w:sz w:val="2"/>
          <w:szCs w:val="2"/>
        </w:rPr>
      </w:pPr>
      <w:r w:rsidRPr="00EE7D2F">
        <w:rPr>
          <w:sz w:val="24"/>
          <w:szCs w:val="24"/>
        </w:rPr>
        <w:br/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426955" w:rsidRDefault="00426955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лесных участков с выявленными несоответствиями таксационным описаниям приведена в приложении 1 к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005"/>
        <w:gridCol w:w="3544"/>
        <w:gridCol w:w="340"/>
      </w:tblGrid>
      <w:tr w:rsidR="00A06987"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 Состояние насаждений: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нарушенной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B34847" w:rsidRDefault="00B34847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06987" w:rsidRDefault="00A06987">
      <w:pPr>
        <w:spacing w:after="40"/>
        <w:rPr>
          <w:sz w:val="2"/>
          <w:szCs w:val="2"/>
        </w:rPr>
      </w:pPr>
    </w:p>
    <w:tbl>
      <w:tblPr>
        <w:tblW w:w="0" w:type="auto"/>
        <w:tblInd w:w="300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544"/>
        <w:gridCol w:w="340"/>
      </w:tblGrid>
      <w:tr w:rsidR="00A06987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утраченной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EE15D3" w:rsidRDefault="00A06987">
            <w:pPr>
              <w:jc w:val="center"/>
              <w:rPr>
                <w:bCs/>
                <w:sz w:val="24"/>
                <w:szCs w:val="24"/>
                <w:lang w:val="en-US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  <w:r>
        <w:rPr>
          <w:sz w:val="24"/>
          <w:szCs w:val="24"/>
        </w:rPr>
        <w:t>причины повреждения:</w:t>
      </w:r>
    </w:p>
    <w:p w:rsidR="00A06987" w:rsidRPr="00B34847" w:rsidRDefault="00883B53">
      <w:pPr>
        <w:rPr>
          <w:sz w:val="24"/>
          <w:szCs w:val="24"/>
        </w:rPr>
      </w:pPr>
      <w:r>
        <w:rPr>
          <w:sz w:val="24"/>
          <w:szCs w:val="24"/>
        </w:rPr>
        <w:t>последстви</w:t>
      </w:r>
      <w:r w:rsidR="005D6ED9">
        <w:rPr>
          <w:sz w:val="24"/>
          <w:szCs w:val="24"/>
        </w:rPr>
        <w:t>я</w:t>
      </w:r>
      <w:r>
        <w:rPr>
          <w:sz w:val="24"/>
          <w:szCs w:val="24"/>
        </w:rPr>
        <w:t xml:space="preserve"> </w:t>
      </w:r>
      <w:r w:rsidR="00426955">
        <w:rPr>
          <w:sz w:val="24"/>
          <w:szCs w:val="24"/>
        </w:rPr>
        <w:t>неоднократно</w:t>
      </w:r>
      <w:r>
        <w:rPr>
          <w:sz w:val="24"/>
          <w:szCs w:val="24"/>
        </w:rPr>
        <w:t>го</w:t>
      </w:r>
      <w:r w:rsidR="00426955">
        <w:rPr>
          <w:sz w:val="24"/>
          <w:szCs w:val="24"/>
        </w:rPr>
        <w:t xml:space="preserve"> объедани</w:t>
      </w:r>
      <w:r>
        <w:rPr>
          <w:sz w:val="24"/>
          <w:szCs w:val="24"/>
        </w:rPr>
        <w:t>я</w:t>
      </w:r>
      <w:r w:rsidR="00426955">
        <w:rPr>
          <w:sz w:val="24"/>
          <w:szCs w:val="24"/>
        </w:rPr>
        <w:t xml:space="preserve"> непарным шелкопрядом</w:t>
      </w:r>
      <w:r w:rsidR="00FA793F">
        <w:rPr>
          <w:sz w:val="24"/>
          <w:szCs w:val="24"/>
        </w:rPr>
        <w:t xml:space="preserve"> (121)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spacing w:before="180" w:after="20"/>
        <w:rPr>
          <w:sz w:val="24"/>
          <w:szCs w:val="24"/>
        </w:rPr>
      </w:pPr>
      <w:r>
        <w:rPr>
          <w:sz w:val="24"/>
          <w:szCs w:val="24"/>
        </w:rPr>
        <w:t>Заселено (отработано) стволовыми вредителями: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1588"/>
        <w:gridCol w:w="2381"/>
        <w:gridCol w:w="3175"/>
      </w:tblGrid>
      <w:tr w:rsidR="00A06987">
        <w:tc>
          <w:tcPr>
            <w:tcW w:w="3119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вредителя</w:t>
            </w:r>
          </w:p>
        </w:tc>
        <w:tc>
          <w:tcPr>
            <w:tcW w:w="158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заселённых деревьев)</w:t>
            </w:r>
          </w:p>
        </w:tc>
        <w:tc>
          <w:tcPr>
            <w:tcW w:w="317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заселения лесного насаждения</w:t>
            </w:r>
            <w:r>
              <w:rPr>
                <w:sz w:val="22"/>
                <w:szCs w:val="22"/>
              </w:rPr>
              <w:br/>
              <w:t>(слабая, средняя, сильная)</w:t>
            </w:r>
          </w:p>
        </w:tc>
      </w:tr>
      <w:tr w:rsidR="00A06987">
        <w:tc>
          <w:tcPr>
            <w:tcW w:w="3119" w:type="dxa"/>
          </w:tcPr>
          <w:p w:rsidR="00A06987" w:rsidRPr="0055347E" w:rsidRDefault="00FA793F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Березовый заболонник</w:t>
            </w:r>
          </w:p>
        </w:tc>
        <w:tc>
          <w:tcPr>
            <w:tcW w:w="1588" w:type="dxa"/>
          </w:tcPr>
          <w:p w:rsidR="00A06987" w:rsidRDefault="00FA793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береза</w:t>
            </w:r>
          </w:p>
        </w:tc>
        <w:tc>
          <w:tcPr>
            <w:tcW w:w="2381" w:type="dxa"/>
          </w:tcPr>
          <w:p w:rsidR="00A06987" w:rsidRDefault="004E21D6" w:rsidP="00794A9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3,</w:t>
            </w:r>
            <w:r w:rsidR="00794A92">
              <w:rPr>
                <w:sz w:val="22"/>
                <w:szCs w:val="22"/>
              </w:rPr>
              <w:t>2</w:t>
            </w:r>
          </w:p>
        </w:tc>
        <w:tc>
          <w:tcPr>
            <w:tcW w:w="3175" w:type="dxa"/>
          </w:tcPr>
          <w:p w:rsidR="00A06987" w:rsidRDefault="00FA793F" w:rsidP="00B3484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слабая</w:t>
            </w:r>
          </w:p>
        </w:tc>
      </w:tr>
      <w:tr w:rsidR="00A06987">
        <w:tc>
          <w:tcPr>
            <w:tcW w:w="3119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58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c>
          <w:tcPr>
            <w:tcW w:w="3119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58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Повреждено огнём: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34"/>
        <w:gridCol w:w="1134"/>
        <w:gridCol w:w="1191"/>
        <w:gridCol w:w="1191"/>
        <w:gridCol w:w="1701"/>
        <w:gridCol w:w="1247"/>
        <w:gridCol w:w="1418"/>
        <w:gridCol w:w="1247"/>
      </w:tblGrid>
      <w:tr w:rsidR="00A06987" w:rsidTr="0055347E">
        <w:trPr>
          <w:cantSplit/>
        </w:trPr>
        <w:tc>
          <w:tcPr>
            <w:tcW w:w="1134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пожара</w:t>
            </w:r>
          </w:p>
        </w:tc>
        <w:tc>
          <w:tcPr>
            <w:tcW w:w="1134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2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корневых лап</w:t>
            </w:r>
          </w:p>
        </w:tc>
        <w:tc>
          <w:tcPr>
            <w:tcW w:w="2948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корневой шейки</w:t>
            </w:r>
          </w:p>
        </w:tc>
        <w:tc>
          <w:tcPr>
            <w:tcW w:w="2665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Подсушивание луба</w:t>
            </w:r>
          </w:p>
        </w:tc>
      </w:tr>
      <w:tr w:rsidR="00A06987" w:rsidTr="0055347E">
        <w:trPr>
          <w:cantSplit/>
        </w:trPr>
        <w:tc>
          <w:tcPr>
            <w:tcW w:w="1134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повреж</w:t>
            </w:r>
            <w:r>
              <w:rPr>
                <w:sz w:val="22"/>
                <w:szCs w:val="22"/>
              </w:rPr>
              <w:softHyphen/>
              <w:t>дённых огнём корней</w:t>
            </w:r>
          </w:p>
        </w:tc>
        <w:tc>
          <w:tcPr>
            <w:tcW w:w="119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ожог корневой шейки по окружности (1/4; 2/4; 3/4; более 3/4)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41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окружности (1/4; 2/4; 3/4; более 3/4)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</w:tr>
    </w:tbl>
    <w:p w:rsidR="00A06987" w:rsidRDefault="00A06987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Поражено болезнями:</w:t>
      </w:r>
    </w:p>
    <w:tbl>
      <w:tblPr>
        <w:tblW w:w="102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552"/>
        <w:gridCol w:w="680"/>
        <w:gridCol w:w="1247"/>
        <w:gridCol w:w="238"/>
        <w:gridCol w:w="1009"/>
        <w:gridCol w:w="2268"/>
        <w:gridCol w:w="2268"/>
      </w:tblGrid>
      <w:tr w:rsidR="00A06987" w:rsidTr="00841353">
        <w:tc>
          <w:tcPr>
            <w:tcW w:w="4479" w:type="dxa"/>
            <w:gridSpan w:val="3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болезни</w:t>
            </w:r>
          </w:p>
        </w:tc>
        <w:tc>
          <w:tcPr>
            <w:tcW w:w="1247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26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поражённых деревьев)</w:t>
            </w:r>
          </w:p>
        </w:tc>
        <w:tc>
          <w:tcPr>
            <w:tcW w:w="226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поражения лесного насаждения (слабая, средняя, сильная)</w:t>
            </w:r>
          </w:p>
        </w:tc>
      </w:tr>
      <w:tr w:rsidR="00A06987" w:rsidTr="00841353">
        <w:tc>
          <w:tcPr>
            <w:tcW w:w="4479" w:type="dxa"/>
            <w:gridSpan w:val="3"/>
          </w:tcPr>
          <w:p w:rsidR="00A06987" w:rsidRDefault="0055347E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47" w:type="dxa"/>
            <w:gridSpan w:val="2"/>
          </w:tcPr>
          <w:p w:rsidR="00A06987" w:rsidRDefault="0055347E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68" w:type="dxa"/>
          </w:tcPr>
          <w:p w:rsidR="00A06987" w:rsidRDefault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68" w:type="dxa"/>
          </w:tcPr>
          <w:p w:rsidR="00A06987" w:rsidRDefault="0055347E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A06987" w:rsidTr="0084135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5545" w:type="dxa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2.3. Выборке подлежит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794A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9,8</w:t>
            </w:r>
          </w:p>
        </w:tc>
        <w:tc>
          <w:tcPr>
            <w:tcW w:w="148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деревьев,</w:t>
            </w:r>
          </w:p>
        </w:tc>
      </w:tr>
    </w:tbl>
    <w:p w:rsidR="00A06987" w:rsidRDefault="00A06987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в том числе: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2693"/>
        <w:gridCol w:w="4196"/>
        <w:gridCol w:w="198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5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2693"/>
        <w:gridCol w:w="4196"/>
        <w:gridCol w:w="198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сильно 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5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2693"/>
        <w:gridCol w:w="4196"/>
        <w:gridCol w:w="198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усыхающих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5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794A92" w:rsidP="00A7197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6,6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%,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345"/>
        <w:gridCol w:w="794"/>
        <w:gridCol w:w="482"/>
      </w:tblGrid>
      <w:tr w:rsidR="00A06987"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свежего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5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5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старого </w:t>
            </w:r>
            <w:r w:rsidR="004E4694">
              <w:rPr>
                <w:sz w:val="24"/>
                <w:szCs w:val="24"/>
              </w:rPr>
              <w:t>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4E21D6" w:rsidP="00794A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</w:t>
            </w:r>
            <w:r w:rsidR="00794A92">
              <w:rPr>
                <w:sz w:val="24"/>
                <w:szCs w:val="24"/>
              </w:rPr>
              <w:t>2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260"/>
        <w:gridCol w:w="794"/>
        <w:gridCol w:w="482"/>
      </w:tblGrid>
      <w:tr w:rsidR="00A06987"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том числе: старого </w:t>
            </w:r>
            <w:r w:rsidR="00FC1D27">
              <w:rPr>
                <w:sz w:val="24"/>
                <w:szCs w:val="24"/>
              </w:rPr>
              <w:t>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C4A2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старого </w:t>
            </w:r>
            <w:r w:rsidR="00FC1D27">
              <w:rPr>
                <w:sz w:val="24"/>
                <w:szCs w:val="24"/>
              </w:rPr>
              <w:t>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 w:rsidP="00B561F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аварийных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5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%.</w:t>
            </w:r>
          </w:p>
        </w:tc>
      </w:tr>
    </w:tbl>
    <w:p w:rsidR="00A06987" w:rsidRDefault="00A06987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044"/>
        <w:gridCol w:w="1077"/>
        <w:gridCol w:w="227"/>
      </w:tblGrid>
      <w:tr w:rsidR="00A06987">
        <w:tc>
          <w:tcPr>
            <w:tcW w:w="90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lastRenderedPageBreak/>
              <w:t>2.4. </w:t>
            </w:r>
            <w:r>
              <w:rPr>
                <w:sz w:val="24"/>
                <w:szCs w:val="24"/>
              </w:rPr>
              <w:t>Полнота лесного насаждения после уборки деревьев, подлежащих рубке, составит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7A3686" w:rsidP="00C71E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</w:t>
            </w:r>
            <w:r w:rsidR="00C71E74">
              <w:rPr>
                <w:sz w:val="24"/>
                <w:szCs w:val="24"/>
              </w:rPr>
              <w:t>4</w:t>
            </w:r>
            <w:r w:rsidR="00A7197F">
              <w:rPr>
                <w:sz w:val="24"/>
                <w:szCs w:val="24"/>
              </w:rPr>
              <w:t>5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881"/>
        <w:gridCol w:w="907"/>
        <w:gridCol w:w="227"/>
      </w:tblGrid>
      <w:tr w:rsidR="00A06987">
        <w:tc>
          <w:tcPr>
            <w:tcW w:w="78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Критическая полнота для данной категории лесных насаждений составляет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5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0,3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before="240" w:after="24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A06987" w:rsidRDefault="00A06987">
      <w:pPr>
        <w:spacing w:after="12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С целью предотвращения негативных процессов или снижения ущерба от их воздействия назначено: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361"/>
        <w:gridCol w:w="1077"/>
        <w:gridCol w:w="851"/>
        <w:gridCol w:w="851"/>
        <w:gridCol w:w="1021"/>
        <w:gridCol w:w="1134"/>
        <w:gridCol w:w="1077"/>
        <w:gridCol w:w="907"/>
        <w:gridCol w:w="907"/>
        <w:gridCol w:w="1077"/>
      </w:tblGrid>
      <w:tr w:rsidR="00A06987" w:rsidTr="00794DA5">
        <w:tc>
          <w:tcPr>
            <w:tcW w:w="136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85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</w:t>
            </w:r>
            <w:r>
              <w:rPr>
                <w:sz w:val="22"/>
                <w:szCs w:val="22"/>
              </w:rPr>
              <w:softHyphen/>
              <w:t>тал</w:t>
            </w:r>
          </w:p>
        </w:tc>
        <w:tc>
          <w:tcPr>
            <w:tcW w:w="85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</w:t>
            </w:r>
          </w:p>
        </w:tc>
        <w:tc>
          <w:tcPr>
            <w:tcW w:w="1021" w:type="dxa"/>
            <w:vAlign w:val="center"/>
          </w:tcPr>
          <w:p w:rsidR="00A06987" w:rsidRPr="00051F42" w:rsidRDefault="00A06987">
            <w:pPr>
              <w:jc w:val="center"/>
              <w:rPr>
                <w:sz w:val="22"/>
                <w:szCs w:val="22"/>
              </w:rPr>
            </w:pPr>
            <w:r w:rsidRPr="00051F42">
              <w:rPr>
                <w:sz w:val="22"/>
                <w:szCs w:val="22"/>
              </w:rPr>
              <w:t xml:space="preserve">Площадь выдела, </w:t>
            </w:r>
            <w:proofErr w:type="gramStart"/>
            <w:r w:rsidRPr="00051F42"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1134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меро</w:t>
            </w:r>
            <w:r>
              <w:rPr>
                <w:sz w:val="22"/>
                <w:szCs w:val="22"/>
              </w:rPr>
              <w:softHyphen/>
              <w:t>приятия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меро</w:t>
            </w:r>
            <w:r>
              <w:rPr>
                <w:sz w:val="22"/>
                <w:szCs w:val="22"/>
              </w:rPr>
              <w:softHyphen/>
              <w:t xml:space="preserve">приятия,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90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907" w:type="dxa"/>
            <w:vAlign w:val="center"/>
          </w:tcPr>
          <w:p w:rsidR="00A06987" w:rsidRPr="00B561F7" w:rsidRDefault="00A06987">
            <w:pPr>
              <w:jc w:val="center"/>
              <w:rPr>
                <w:sz w:val="22"/>
                <w:szCs w:val="22"/>
              </w:rPr>
            </w:pPr>
            <w:r w:rsidRPr="00B561F7">
              <w:rPr>
                <w:sz w:val="22"/>
                <w:szCs w:val="22"/>
              </w:rPr>
              <w:t>Запас на выдел, куб. м</w:t>
            </w:r>
          </w:p>
        </w:tc>
        <w:tc>
          <w:tcPr>
            <w:tcW w:w="1077" w:type="dxa"/>
            <w:vAlign w:val="center"/>
          </w:tcPr>
          <w:p w:rsidR="00A06987" w:rsidRPr="00B561F7" w:rsidRDefault="00A06987">
            <w:pPr>
              <w:jc w:val="center"/>
              <w:rPr>
                <w:sz w:val="22"/>
                <w:szCs w:val="22"/>
              </w:rPr>
            </w:pPr>
            <w:r w:rsidRPr="00B561F7">
              <w:rPr>
                <w:sz w:val="22"/>
                <w:szCs w:val="22"/>
              </w:rPr>
              <w:t>Крайние сроки проведе</w:t>
            </w:r>
            <w:r w:rsidRPr="00B561F7">
              <w:rPr>
                <w:sz w:val="22"/>
                <w:szCs w:val="22"/>
              </w:rPr>
              <w:softHyphen/>
              <w:t>ния</w:t>
            </w:r>
          </w:p>
        </w:tc>
      </w:tr>
      <w:tr w:rsidR="00C81CEB" w:rsidTr="001A6ECE">
        <w:tc>
          <w:tcPr>
            <w:tcW w:w="1361" w:type="dxa"/>
          </w:tcPr>
          <w:p w:rsidR="00C81CEB" w:rsidRDefault="00C81CEB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Аргазинское</w:t>
            </w:r>
            <w:proofErr w:type="spellEnd"/>
          </w:p>
        </w:tc>
        <w:tc>
          <w:tcPr>
            <w:tcW w:w="1077" w:type="dxa"/>
          </w:tcPr>
          <w:p w:rsidR="00C81CEB" w:rsidRDefault="00C81CEB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C81CEB" w:rsidRDefault="00C81CEB" w:rsidP="005719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131</w:t>
            </w:r>
          </w:p>
        </w:tc>
        <w:tc>
          <w:tcPr>
            <w:tcW w:w="851" w:type="dxa"/>
          </w:tcPr>
          <w:p w:rsidR="00C81CEB" w:rsidRDefault="00C81CEB" w:rsidP="00546F9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45</w:t>
            </w:r>
          </w:p>
        </w:tc>
        <w:tc>
          <w:tcPr>
            <w:tcW w:w="1021" w:type="dxa"/>
          </w:tcPr>
          <w:p w:rsidR="00C81CEB" w:rsidRDefault="00C81CEB" w:rsidP="00C71E7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20,7</w:t>
            </w:r>
          </w:p>
        </w:tc>
        <w:tc>
          <w:tcPr>
            <w:tcW w:w="1134" w:type="dxa"/>
            <w:vMerge w:val="restart"/>
            <w:vAlign w:val="center"/>
          </w:tcPr>
          <w:p w:rsidR="00C81CEB" w:rsidRDefault="00C81CEB" w:rsidP="001A6EC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ВСР</w:t>
            </w:r>
          </w:p>
          <w:p w:rsidR="00C81CEB" w:rsidRDefault="00C81CEB" w:rsidP="001A6EC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  <w:vMerge w:val="restart"/>
            <w:vAlign w:val="center"/>
          </w:tcPr>
          <w:p w:rsidR="00C81CEB" w:rsidRDefault="001A6ECE" w:rsidP="001A6EC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23,5</w:t>
            </w:r>
          </w:p>
        </w:tc>
        <w:tc>
          <w:tcPr>
            <w:tcW w:w="907" w:type="dxa"/>
            <w:vMerge w:val="restart"/>
            <w:vAlign w:val="center"/>
          </w:tcPr>
          <w:p w:rsidR="00C81CEB" w:rsidRDefault="00C81CEB" w:rsidP="001A6EC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береза</w:t>
            </w:r>
          </w:p>
          <w:p w:rsidR="00C81CEB" w:rsidRDefault="00C81CEB" w:rsidP="001A6EC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  <w:vMerge w:val="restart"/>
            <w:vAlign w:val="center"/>
          </w:tcPr>
          <w:p w:rsidR="00C81CEB" w:rsidRDefault="001A6ECE" w:rsidP="001A6EC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288,2</w:t>
            </w:r>
          </w:p>
        </w:tc>
        <w:tc>
          <w:tcPr>
            <w:tcW w:w="1077" w:type="dxa"/>
            <w:vMerge w:val="restart"/>
            <w:vAlign w:val="center"/>
          </w:tcPr>
          <w:p w:rsidR="00C81CEB" w:rsidRDefault="00C81CEB" w:rsidP="001A6EC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2018 год</w:t>
            </w:r>
          </w:p>
          <w:p w:rsidR="00C81CEB" w:rsidRDefault="00C81CEB" w:rsidP="001A6ECE">
            <w:pPr>
              <w:jc w:val="center"/>
              <w:rPr>
                <w:sz w:val="22"/>
                <w:szCs w:val="22"/>
              </w:rPr>
            </w:pPr>
          </w:p>
        </w:tc>
      </w:tr>
      <w:tr w:rsidR="00C81CEB" w:rsidTr="00794DA5">
        <w:tc>
          <w:tcPr>
            <w:tcW w:w="1361" w:type="dxa"/>
          </w:tcPr>
          <w:p w:rsidR="00C81CEB" w:rsidRDefault="00C81CEB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C81CEB" w:rsidRDefault="00C81CEB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C81CEB" w:rsidRDefault="00C81CEB" w:rsidP="007573E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131</w:t>
            </w:r>
          </w:p>
        </w:tc>
        <w:tc>
          <w:tcPr>
            <w:tcW w:w="851" w:type="dxa"/>
          </w:tcPr>
          <w:p w:rsidR="00C81CEB" w:rsidRDefault="00C81CEB" w:rsidP="007573E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44</w:t>
            </w:r>
          </w:p>
        </w:tc>
        <w:tc>
          <w:tcPr>
            <w:tcW w:w="1021" w:type="dxa"/>
          </w:tcPr>
          <w:p w:rsidR="00C81CEB" w:rsidRDefault="00C81CEB" w:rsidP="007573E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2,8</w:t>
            </w:r>
          </w:p>
        </w:tc>
        <w:tc>
          <w:tcPr>
            <w:tcW w:w="1134" w:type="dxa"/>
            <w:vMerge/>
          </w:tcPr>
          <w:p w:rsidR="00C81CEB" w:rsidRDefault="00C81CEB" w:rsidP="007573E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  <w:vMerge/>
          </w:tcPr>
          <w:p w:rsidR="00C81CEB" w:rsidRDefault="00C81CEB" w:rsidP="007573E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  <w:vMerge/>
          </w:tcPr>
          <w:p w:rsidR="00C81CEB" w:rsidRDefault="00C81CEB" w:rsidP="007573E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  <w:vMerge/>
          </w:tcPr>
          <w:p w:rsidR="00C81CEB" w:rsidRDefault="00C81CEB" w:rsidP="007573E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  <w:vMerge/>
          </w:tcPr>
          <w:p w:rsidR="00C81CEB" w:rsidRDefault="00C81CEB" w:rsidP="007573ED">
            <w:pPr>
              <w:jc w:val="center"/>
              <w:rPr>
                <w:sz w:val="22"/>
                <w:szCs w:val="22"/>
              </w:rPr>
            </w:pPr>
          </w:p>
        </w:tc>
      </w:tr>
      <w:tr w:rsidR="00C81CEB" w:rsidTr="00794DA5">
        <w:tc>
          <w:tcPr>
            <w:tcW w:w="1361" w:type="dxa"/>
          </w:tcPr>
          <w:p w:rsidR="00C81CEB" w:rsidRDefault="00C81CEB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C81CEB" w:rsidRDefault="00C81CEB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C81CEB" w:rsidRDefault="00C81CE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C81CEB" w:rsidRDefault="00C81CE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C81CEB" w:rsidRDefault="00C81CE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C81CEB" w:rsidRDefault="00C81CEB" w:rsidP="00794DA5">
            <w:pPr>
              <w:jc w:val="center"/>
            </w:pPr>
          </w:p>
        </w:tc>
        <w:tc>
          <w:tcPr>
            <w:tcW w:w="1077" w:type="dxa"/>
          </w:tcPr>
          <w:p w:rsidR="00C81CEB" w:rsidRDefault="00C81CEB" w:rsidP="00F9553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C81CEB" w:rsidRDefault="00C81CEB" w:rsidP="00794DA5">
            <w:pPr>
              <w:jc w:val="center"/>
            </w:pPr>
          </w:p>
        </w:tc>
        <w:tc>
          <w:tcPr>
            <w:tcW w:w="907" w:type="dxa"/>
          </w:tcPr>
          <w:p w:rsidR="00C81CEB" w:rsidRDefault="00C81CE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C81CEB" w:rsidRDefault="00C81CEB"/>
        </w:tc>
      </w:tr>
      <w:tr w:rsidR="00C81CEB" w:rsidTr="00794DA5">
        <w:tc>
          <w:tcPr>
            <w:tcW w:w="1361" w:type="dxa"/>
          </w:tcPr>
          <w:p w:rsidR="00C81CEB" w:rsidRDefault="00C81CEB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C81CEB" w:rsidRDefault="00C81CEB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C81CEB" w:rsidRDefault="00C81CE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C81CEB" w:rsidRDefault="00C81CE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C81CEB" w:rsidRDefault="00C81CE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C81CEB" w:rsidRDefault="00C81CEB" w:rsidP="00794DA5">
            <w:pPr>
              <w:jc w:val="center"/>
            </w:pPr>
          </w:p>
        </w:tc>
        <w:tc>
          <w:tcPr>
            <w:tcW w:w="1077" w:type="dxa"/>
          </w:tcPr>
          <w:p w:rsidR="00C81CEB" w:rsidRDefault="00C81CEB" w:rsidP="00F9553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C81CEB" w:rsidRDefault="00C81CEB" w:rsidP="00794DA5">
            <w:pPr>
              <w:jc w:val="center"/>
            </w:pPr>
          </w:p>
        </w:tc>
        <w:tc>
          <w:tcPr>
            <w:tcW w:w="907" w:type="dxa"/>
          </w:tcPr>
          <w:p w:rsidR="00C81CEB" w:rsidRDefault="00C81CE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C81CEB" w:rsidRDefault="00C81CEB"/>
        </w:tc>
      </w:tr>
      <w:tr w:rsidR="00C81CEB" w:rsidTr="00794DA5">
        <w:tc>
          <w:tcPr>
            <w:tcW w:w="1361" w:type="dxa"/>
          </w:tcPr>
          <w:p w:rsidR="00C81CEB" w:rsidRDefault="00C81CEB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C81CEB" w:rsidRDefault="00C81CEB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C81CEB" w:rsidRDefault="00C81CE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C81CEB" w:rsidRDefault="00C81CE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C81CEB" w:rsidRDefault="00C81CE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C81CEB" w:rsidRDefault="00C81CEB" w:rsidP="00794DA5">
            <w:pPr>
              <w:jc w:val="center"/>
            </w:pPr>
          </w:p>
        </w:tc>
        <w:tc>
          <w:tcPr>
            <w:tcW w:w="1077" w:type="dxa"/>
          </w:tcPr>
          <w:p w:rsidR="00C81CEB" w:rsidRDefault="00C81CEB" w:rsidP="00F9553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C81CEB" w:rsidRDefault="00C81CEB" w:rsidP="00794DA5">
            <w:pPr>
              <w:jc w:val="center"/>
            </w:pPr>
          </w:p>
        </w:tc>
        <w:tc>
          <w:tcPr>
            <w:tcW w:w="907" w:type="dxa"/>
          </w:tcPr>
          <w:p w:rsidR="00C81CEB" w:rsidRDefault="00C81CE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C81CEB" w:rsidRDefault="00C81CEB"/>
        </w:tc>
      </w:tr>
    </w:tbl>
    <w:p w:rsidR="00A06987" w:rsidRDefault="00A06987">
      <w:pPr>
        <w:spacing w:before="240" w:after="18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перечета деревьев, назначенных в рубку, и абрис лесного участка прилагаются (приложение 2 и 3 к Акту).</w:t>
      </w:r>
    </w:p>
    <w:p w:rsidR="00A06987" w:rsidRDefault="00A06987">
      <w:pPr>
        <w:rPr>
          <w:sz w:val="24"/>
          <w:szCs w:val="24"/>
        </w:rPr>
      </w:pPr>
      <w:r>
        <w:rPr>
          <w:sz w:val="24"/>
          <w:szCs w:val="24"/>
        </w:rPr>
        <w:t>Меры по обеспечению возобновления: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A06987" w:rsidRDefault="00A06987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A06987" w:rsidRDefault="00A06987">
      <w:pPr>
        <w:spacing w:before="18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Мероприятия, необходимые для предупреждения повреждения или поражения смежных насаждений:</w:t>
      </w:r>
    </w:p>
    <w:p w:rsidR="00A06987" w:rsidRDefault="001D08F0">
      <w:pPr>
        <w:rPr>
          <w:sz w:val="24"/>
          <w:szCs w:val="24"/>
        </w:rPr>
      </w:pPr>
      <w:r>
        <w:rPr>
          <w:sz w:val="24"/>
          <w:szCs w:val="24"/>
        </w:rPr>
        <w:t>Своевременная уборка погибших деревьев, сжигание порубочных остатков</w:t>
      </w:r>
      <w:r w:rsidR="00B03E36">
        <w:rPr>
          <w:sz w:val="24"/>
          <w:szCs w:val="24"/>
        </w:rPr>
        <w:t xml:space="preserve"> </w:t>
      </w:r>
      <w:proofErr w:type="spellStart"/>
      <w:r w:rsidR="00B03E36">
        <w:rPr>
          <w:sz w:val="24"/>
          <w:szCs w:val="24"/>
        </w:rPr>
        <w:t>пожаробезопасный</w:t>
      </w:r>
      <w:proofErr w:type="spellEnd"/>
      <w:r w:rsidR="00B03E36">
        <w:rPr>
          <w:sz w:val="24"/>
          <w:szCs w:val="24"/>
        </w:rPr>
        <w:t xml:space="preserve"> период 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A06987" w:rsidRDefault="00A06987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A06987" w:rsidRDefault="00A06987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Сведения для расчёта степени повреждения: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600"/>
        <w:gridCol w:w="1021"/>
        <w:gridCol w:w="482"/>
      </w:tblGrid>
      <w:tr w:rsidR="00A06987"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051F42" w:rsidRDefault="00A06987">
            <w:pPr>
              <w:rPr>
                <w:sz w:val="24"/>
                <w:szCs w:val="24"/>
              </w:rPr>
            </w:pPr>
            <w:r w:rsidRPr="00051F42">
              <w:rPr>
                <w:sz w:val="24"/>
                <w:szCs w:val="24"/>
              </w:rPr>
              <w:t>год образования старого сухостоя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051F42" w:rsidP="0038698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</w:t>
            </w:r>
            <w:r w:rsidR="00386986">
              <w:rPr>
                <w:sz w:val="24"/>
                <w:szCs w:val="24"/>
              </w:rPr>
              <w:t>5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051F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051F42">
      <w:pPr>
        <w:spacing w:after="180"/>
        <w:rPr>
          <w:sz w:val="2"/>
          <w:szCs w:val="2"/>
        </w:rPr>
      </w:pPr>
      <w:proofErr w:type="spellStart"/>
      <w:r>
        <w:rPr>
          <w:sz w:val="2"/>
          <w:szCs w:val="2"/>
        </w:rPr>
        <w:t>Т.т</w:t>
      </w:r>
      <w:proofErr w:type="spellEnd"/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593"/>
        <w:gridCol w:w="5557"/>
        <w:gridCol w:w="227"/>
      </w:tblGrid>
      <w:tr w:rsidR="00A06987">
        <w:tc>
          <w:tcPr>
            <w:tcW w:w="45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причина повреждения древесины</w:t>
            </w:r>
          </w:p>
        </w:tc>
        <w:tc>
          <w:tcPr>
            <w:tcW w:w="55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883B53" w:rsidP="005D6E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Последстви</w:t>
            </w:r>
            <w:r w:rsidR="005D6ED9">
              <w:rPr>
                <w:sz w:val="24"/>
                <w:szCs w:val="24"/>
              </w:rPr>
              <w:t>я</w:t>
            </w:r>
            <w:r>
              <w:rPr>
                <w:sz w:val="24"/>
                <w:szCs w:val="24"/>
              </w:rPr>
              <w:t xml:space="preserve"> н</w:t>
            </w:r>
            <w:r w:rsidR="00B03E36">
              <w:rPr>
                <w:sz w:val="24"/>
                <w:szCs w:val="24"/>
              </w:rPr>
              <w:t>еоднократн</w:t>
            </w:r>
            <w:r w:rsidR="005D6ED9">
              <w:rPr>
                <w:sz w:val="24"/>
                <w:szCs w:val="24"/>
              </w:rPr>
              <w:t>ого</w:t>
            </w:r>
            <w:r w:rsidR="00B03E36">
              <w:rPr>
                <w:sz w:val="24"/>
                <w:szCs w:val="24"/>
              </w:rPr>
              <w:t xml:space="preserve"> объедани</w:t>
            </w:r>
            <w:r w:rsidR="005D6ED9">
              <w:rPr>
                <w:sz w:val="24"/>
                <w:szCs w:val="24"/>
              </w:rPr>
              <w:t>я</w:t>
            </w:r>
            <w:r w:rsidR="00B03E36">
              <w:rPr>
                <w:sz w:val="24"/>
                <w:szCs w:val="24"/>
              </w:rPr>
              <w:t xml:space="preserve"> непарным шелкопрядом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374"/>
        <w:gridCol w:w="2722"/>
        <w:gridCol w:w="227"/>
      </w:tblGrid>
      <w:tr w:rsidR="00A06987">
        <w:tc>
          <w:tcPr>
            <w:tcW w:w="3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проведения обследований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4E21D6" w:rsidP="005B4C1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  <w:r w:rsidR="00311C69">
              <w:rPr>
                <w:sz w:val="24"/>
                <w:szCs w:val="24"/>
              </w:rPr>
              <w:t>.08</w:t>
            </w:r>
            <w:r w:rsidR="00E44F14">
              <w:rPr>
                <w:sz w:val="24"/>
                <w:szCs w:val="24"/>
              </w:rPr>
              <w:t>.</w:t>
            </w:r>
            <w:r w:rsidR="001D08F0">
              <w:rPr>
                <w:sz w:val="24"/>
                <w:szCs w:val="24"/>
              </w:rPr>
              <w:t>2017</w:t>
            </w:r>
            <w:r w:rsidR="00E44F14">
              <w:rPr>
                <w:sz w:val="24"/>
                <w:szCs w:val="24"/>
              </w:rPr>
              <w:t xml:space="preserve"> г.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before="240" w:after="240"/>
        <w:rPr>
          <w:sz w:val="24"/>
          <w:szCs w:val="24"/>
        </w:rPr>
      </w:pPr>
      <w:r>
        <w:rPr>
          <w:sz w:val="24"/>
          <w:szCs w:val="24"/>
        </w:rPr>
        <w:t>Исполнитель работ по проведению лесопатологического обследования: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51"/>
        <w:gridCol w:w="3402"/>
        <w:gridCol w:w="1134"/>
        <w:gridCol w:w="1701"/>
      </w:tblGrid>
      <w:tr w:rsidR="00A06987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10729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Гарипова Э.М.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p w:rsidR="00A06987" w:rsidRDefault="00A06987">
      <w:pPr>
        <w:rPr>
          <w:sz w:val="24"/>
          <w:szCs w:val="24"/>
        </w:rPr>
      </w:pPr>
    </w:p>
    <w:sectPr w:rsidR="00A06987" w:rsidSect="001C71B5">
      <w:type w:val="continuous"/>
      <w:pgSz w:w="11906" w:h="16838"/>
      <w:pgMar w:top="851" w:right="567" w:bottom="567" w:left="1134" w:header="397" w:footer="397" w:gutter="0"/>
      <w:cols w:space="709"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1507E" w:rsidRDefault="00E1507E">
      <w:r>
        <w:separator/>
      </w:r>
    </w:p>
  </w:endnote>
  <w:endnote w:type="continuationSeparator" w:id="0">
    <w:p w:rsidR="00E1507E" w:rsidRDefault="00E150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1507E" w:rsidRDefault="00E1507E">
      <w:r>
        <w:separator/>
      </w:r>
    </w:p>
  </w:footnote>
  <w:footnote w:type="continuationSeparator" w:id="0">
    <w:p w:rsidR="00E1507E" w:rsidRDefault="00E1507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>
    <w:compatSetting w:name="compatibilityMode" w:uri="http://schemas.microsoft.com/office/word" w:val="12"/>
  </w:compat>
  <w:rsids>
    <w:rsidRoot w:val="00A06987"/>
    <w:rsid w:val="00020570"/>
    <w:rsid w:val="00021ED3"/>
    <w:rsid w:val="00027EAB"/>
    <w:rsid w:val="00051F42"/>
    <w:rsid w:val="000831ED"/>
    <w:rsid w:val="000A2915"/>
    <w:rsid w:val="000A6A2B"/>
    <w:rsid w:val="000D1050"/>
    <w:rsid w:val="000D2AD2"/>
    <w:rsid w:val="000E725E"/>
    <w:rsid w:val="00107297"/>
    <w:rsid w:val="00113360"/>
    <w:rsid w:val="00152D13"/>
    <w:rsid w:val="0016472A"/>
    <w:rsid w:val="0016585B"/>
    <w:rsid w:val="00175B0C"/>
    <w:rsid w:val="00190BEE"/>
    <w:rsid w:val="001A6ECE"/>
    <w:rsid w:val="001C71B5"/>
    <w:rsid w:val="001D08F0"/>
    <w:rsid w:val="001D5A5B"/>
    <w:rsid w:val="0025316E"/>
    <w:rsid w:val="002733BA"/>
    <w:rsid w:val="0027397D"/>
    <w:rsid w:val="00284955"/>
    <w:rsid w:val="002E2EF8"/>
    <w:rsid w:val="002F1788"/>
    <w:rsid w:val="00311C69"/>
    <w:rsid w:val="00365D9D"/>
    <w:rsid w:val="00366696"/>
    <w:rsid w:val="00386986"/>
    <w:rsid w:val="003E76FE"/>
    <w:rsid w:val="003F2CB1"/>
    <w:rsid w:val="00403720"/>
    <w:rsid w:val="00426955"/>
    <w:rsid w:val="004541CB"/>
    <w:rsid w:val="00464270"/>
    <w:rsid w:val="00472FB1"/>
    <w:rsid w:val="004A6ED0"/>
    <w:rsid w:val="004C55D2"/>
    <w:rsid w:val="004E21D6"/>
    <w:rsid w:val="004E4694"/>
    <w:rsid w:val="00546F9B"/>
    <w:rsid w:val="0055347E"/>
    <w:rsid w:val="00571945"/>
    <w:rsid w:val="00594407"/>
    <w:rsid w:val="005B4C1F"/>
    <w:rsid w:val="005C4A2D"/>
    <w:rsid w:val="005D6ED9"/>
    <w:rsid w:val="005E486E"/>
    <w:rsid w:val="005F1867"/>
    <w:rsid w:val="0060363D"/>
    <w:rsid w:val="00641157"/>
    <w:rsid w:val="006419F4"/>
    <w:rsid w:val="00652E87"/>
    <w:rsid w:val="00656278"/>
    <w:rsid w:val="006C7C3C"/>
    <w:rsid w:val="0076136A"/>
    <w:rsid w:val="00786B55"/>
    <w:rsid w:val="00794A92"/>
    <w:rsid w:val="00794DA5"/>
    <w:rsid w:val="007A3686"/>
    <w:rsid w:val="007A5CFF"/>
    <w:rsid w:val="007D6F71"/>
    <w:rsid w:val="007F56D8"/>
    <w:rsid w:val="00841353"/>
    <w:rsid w:val="00843F91"/>
    <w:rsid w:val="0085154F"/>
    <w:rsid w:val="00871574"/>
    <w:rsid w:val="00883B53"/>
    <w:rsid w:val="008B78ED"/>
    <w:rsid w:val="008F5974"/>
    <w:rsid w:val="00931FA4"/>
    <w:rsid w:val="00943F9A"/>
    <w:rsid w:val="00954742"/>
    <w:rsid w:val="00962F9C"/>
    <w:rsid w:val="00963EA9"/>
    <w:rsid w:val="009A38A6"/>
    <w:rsid w:val="009A70A6"/>
    <w:rsid w:val="009B6029"/>
    <w:rsid w:val="00A06987"/>
    <w:rsid w:val="00A56933"/>
    <w:rsid w:val="00A7197F"/>
    <w:rsid w:val="00A93258"/>
    <w:rsid w:val="00AA4E14"/>
    <w:rsid w:val="00AB3D90"/>
    <w:rsid w:val="00AD0C93"/>
    <w:rsid w:val="00B03E36"/>
    <w:rsid w:val="00B10E12"/>
    <w:rsid w:val="00B34847"/>
    <w:rsid w:val="00B561F7"/>
    <w:rsid w:val="00B71E7D"/>
    <w:rsid w:val="00B804E0"/>
    <w:rsid w:val="00BC260B"/>
    <w:rsid w:val="00BE2F70"/>
    <w:rsid w:val="00BE3B55"/>
    <w:rsid w:val="00C419D1"/>
    <w:rsid w:val="00C559A3"/>
    <w:rsid w:val="00C71E74"/>
    <w:rsid w:val="00C81CEB"/>
    <w:rsid w:val="00C83883"/>
    <w:rsid w:val="00CB1F0B"/>
    <w:rsid w:val="00CE0647"/>
    <w:rsid w:val="00CF6CF9"/>
    <w:rsid w:val="00CF7372"/>
    <w:rsid w:val="00D433CA"/>
    <w:rsid w:val="00D5487D"/>
    <w:rsid w:val="00D64ACF"/>
    <w:rsid w:val="00D76BC8"/>
    <w:rsid w:val="00D82EF2"/>
    <w:rsid w:val="00DE4C86"/>
    <w:rsid w:val="00E10244"/>
    <w:rsid w:val="00E1507E"/>
    <w:rsid w:val="00E25221"/>
    <w:rsid w:val="00E25AE0"/>
    <w:rsid w:val="00E40301"/>
    <w:rsid w:val="00E44F14"/>
    <w:rsid w:val="00E56B6A"/>
    <w:rsid w:val="00E92DF9"/>
    <w:rsid w:val="00EA6BE9"/>
    <w:rsid w:val="00EB3C38"/>
    <w:rsid w:val="00EE15D3"/>
    <w:rsid w:val="00EE7D2F"/>
    <w:rsid w:val="00EF512B"/>
    <w:rsid w:val="00F61458"/>
    <w:rsid w:val="00F71847"/>
    <w:rsid w:val="00FA793F"/>
    <w:rsid w:val="00FB78E9"/>
    <w:rsid w:val="00FC1D27"/>
    <w:rsid w:val="00FE24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endnote reference" w:locked="1" w:semiHidden="0" w:uiPriority="0" w:unhideWhenUsed="0"/>
    <w:lsdException w:name="endnote tex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71B5"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1C71B5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1C71B5"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1C71B5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1C71B5"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rsid w:val="001C71B5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1C71B5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footnote text"/>
    <w:basedOn w:val="a"/>
    <w:link w:val="a8"/>
    <w:uiPriority w:val="99"/>
    <w:semiHidden/>
    <w:rsid w:val="001C71B5"/>
  </w:style>
  <w:style w:type="character" w:customStyle="1" w:styleId="a8">
    <w:name w:val="Текст сноски Знак"/>
    <w:basedOn w:val="a0"/>
    <w:link w:val="a7"/>
    <w:uiPriority w:val="99"/>
    <w:semiHidden/>
    <w:locked/>
    <w:rsid w:val="001C71B5"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sid w:val="001C71B5"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  <w:rsid w:val="001C71B5"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sid w:val="001C71B5"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sid w:val="001C71B5"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3.xml"/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gostr34102001-gostr3411"/>
    <Reference URI="#idPackageObject" Type="http://www.w3.org/2000/09/xmldsig#Object">
      <DigestMethod Algorithm="http://www.w3.org/2001/04/xmldsig-more#gostr3411"/>
      <DigestValue>biaGBFBzM3QNCXVYrhW6ta8mYPWpPMaf0Osw/3UQdeM=</DigestValue>
    </Reference>
    <Reference URI="#idOfficeObject" Type="http://www.w3.org/2000/09/xmldsig#Object">
      <DigestMethod Algorithm="http://www.w3.org/2001/04/xmldsig-more#gostr3411"/>
      <DigestValue>g++h+bTTbbfe3E5KpOmBQEUtfsVAa8TJQXMNifeM7fA=</DigestValue>
    </Reference>
  </SignedInfo>
  <SignatureValue>
    jCmk4VF5p5XFXK5YadwZJf7E3iaQ3sS2Ab4Uegu7LOSlVQ7v7i+gAFN9HPW//unTttqs5zpu
    ZcmNjxKWnj5pnQ==
  </SignatureValue>
  <KeyInfo>
    <X509Data>
      <X509Certificate>
          MIII2DCCCIegAwIBAgIUfO9L31GsmCGtqNhiRozgjts15a0wCAYGKoUDAgIDMIIBOTEgMB4G
          CSqGSIb3DQEJARYRdWNfZmtAcm9za2F6bmEucnUxGTAXBgNVBAgMENCzLiDQnNC+0YHQutCy
          0LAxGjAYBggqhQMDgQMBARIMMDA3NzEwNTY4NzYwMRgwFgYFKoUDZAESDTEwNDc3OTcwMTk4
          MzAxLDAqBgNVBAkMI9GD0LvQuNGG0LAg0JjQu9GM0LjQvdC60LAsINC00L7QvCA3MRUwEwYD
          VQQHDAzQnNC+0YHQutCy0LAxCzAJBgNVBAYTAlJVMTgwNgYDVQQKDC/QpNC10LTQtdGA0LDQ
          u9GM0L3QvtC1INC60LDQt9C90LDRh9C10LnRgdGC0LLQvjE4MDYGA1UEAwwv0KTQtdC00LXR
          gNCw0LvRjNC90L7QtSDQutCw0LfQvdCw0YfQtdC50YHRgtCy0L4wHhcNMTcwOTE0MDkwMTAz
          WhcNMTgxMjE0MDkwMTAzWjCCAb4xGjAYBggqhQMDgQMBARIMNzQzODA1OTQ2NDk2MRYwFAYF
          KoUDZAMSCzExMjA1MzEyNTgwMR4wHAYJKoZIhvcNAQkBFg9hcmdfbGVzQG1haWwucnUxCzAJ
          BgNVBAYTAlJVMS4wLAYDVQQIDCXQp9C10LvRj9Cx0LjQvdGB0LrQsNGPINC+0LHQu9Cw0YHR
          gtGMMRswGQYDVQQHDBLRgS4g0JrRg9C70YPQtdCy0L4xgYkwgYYGA1UECgx/0KfQldCb0K/Q
          kdCY0J3QodCa0J7QlSDQntCR0JvQkNCh0KLQndCe0JUg0JHQrtCU0JbQldCi0J3QntCVINCj
          0KfQoNCV0JbQlNCV0J3QmNCVICLQkNCg0JPQkNCv0KjQodCa0J7QlSDQm9CV0KHQndCY0KfQ
          ldCh0KLQktCeIjEqMCgGA1UEKgwh0JjQu9GM0LTQsNGAINCt0LTRg9Cw0YDQtNC+0LLQuNGH
          MRkwFwYDVQQEDBDQl9C40L3QvdGD0YDQvtCyMTswOQYDVQQDDDLQl9C40L3QvdGD0YDQvtCy
          INCY0LvRjNC00LDRgCDQrdC00YPQsNGA0LTQvtCy0LjRhzBjMBwGBiqFAwICEzASBgcqhQMC
          AiQABgcqhQMCAh4BA0MABEDNXrpVXn6PicQgdwTLRldnEkxxzmXmxrUc3gsha3L8YTKw/xfd
          nvez+ODuJ1vk/pD8rGH8kzvEbuGdFGjczcdLo4IE2jCCBNYwDAYDVR0TAQH/BAIwADAdBgNV
          HSAEFjAUMAgGBiqFA2RxATAIBgYqhQNkcQIwWwYDVR0RBFQwUqASBgNVBAygCxMJOTExMTQz
          ODUxoBsGCiqFAwM9ntc2AQWgDRMLMDM2OTIwMDAwNjSGATCgHAYKKoUDAz2e1zYBCaAODAzQ
          u9C10YHRhdC+0LcwNgYFKoUDZG8ELQwrItCa0YDQuNC/0YLQvtCf0YDQviBDU1AiICjQstC1
          0YDRgdC40Y8gNC4wKTCCATEGBSqFA2RwBIIBJjCCASIMRCLQmtGA0LjQv9GC0L7Qn9GA0L4g
          Q1NQIiAo0LLQtdGA0YHQuNGPIDMuNikgKNC40YHQv9C+0LvQvdC10L3QuNC1IDIpDGgi0J/R
          gNC+0LPRgNCw0LzQvNC90L4t0LDQv9C/0LDRgNCw0YLQvdGL0Lkg0LrQvtC80L/Qu9C10LrR
          gSAi0K7QvdC40YHQtdGA0YIt0JPQntCh0KIiLiDQktC10YDRgdC40Y8gMi4xIgwf4oSWIDE0
          OS83LzYtMjkzINC+0YIgMjYuMDYuMjAxNwxP0KHQtdGA0YLQuNGE0LjQutCw0YIg0YHQvtC+
          0YLQstC10YLRgdGC0LLQuNGPIOKEliDQodCkLzEyOC0yODc4INC+0YIgMjAuMDYuMjAxNjAO
          BgNVHQ8BAf8EBAMCA+gwgZcGA1UdJQSBjzCBjAYIKwYBBQUHAwIGDiqFAwM9ntc2AQYDBAEB
          Bg4qhQMDPZ7XNgEGAwQBAgYOKoUDAz2e1zYBBgMEAQMGDiqFAwM9ntc2AQYDBAEEBgkqhQMD
          gXsFAgEGCSqFAwOBewUCAgYJKoUDA4F7BQIDBgkqhQMDgXsFAgQGCSqFAwOBewUCBQYJKoUD
          A4F7BQIGMCsGA1UdEAQkMCKADzIwMTcwOTE0MDQyOTEwWoEPMjAxODEyMTQwNDI5MTBaMIIB
          hQYDVR0jBIIBfDCCAXiAFBZVkaZRWMSJLGtRW9KFGQoBREgioYIBUqSCAU4wggFKMR4wHAYJ
          KoZIhvcNAQkBFg9kaXRAbWluc3Z5YXoucnUxCzAJBgNVBAYTAlJVMRwwGgYDVQQIDBM3NyDQ
          sy4g0JzQvtGB0LrQstCwMRUwEwYDVQQHDAzQnNC+0YHQutCy0LAxPzA9BgNVBAkMNjEyNTM3
          NSDQsy4g0JzQvtGB0LrQstCwLCDRg9C7LiDQotCy0LXRgNGB0LrQsNGPLCDQtC4gNzEsMCoG
          A1UECgwj0JzQuNC90LrQvtC80YHQstGP0LfRjCDQoNC+0YHRgdC40LgxGDAWBgUqhQNkARIN
          MTA0NzcwMjAyNjcwMTEaMBgGCCqFAwOBAwEBEgwwMDc3MTA0NzQzNzUxQTA/BgNVBAMMONCT
          0L7Qu9C+0LLQvdC+0Lkg0YPQtNC+0YHRgtC+0LLQtdGA0Y/RjtGJ0LjQuSDRhtC10L3RgtGA
          ggo2rNRVAAAAAAEvMF4GA1UdHwRXMFUwKaAnoCWGI2h0dHA6Ly9jcmwucm9za2F6bmEucnUv
          Y3JsL3VjZmsuY3JsMCigJqAkhiJodHRwOi8vY3JsLmZzZmsubG9jYWwvY3JsL3VjZmsuY3Js
          MB0GA1UdDgQWBBQxG68brUtTDG7UTE2LsLPqg3pN+TAIBgYqhQMCAgMDQQDnslKBBufVOUKz
          QppfLcGH0eAOwqEsOE7+UPMVCmvMinuWyH/ufJXgj3DEro6tGiICGOnffj/JZ4y5Szx9C8vm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MrgZ+uJOzujlubF+i2PUkjm3f/A=</DigestValue>
      </Reference>
      <Reference URI="/word/document.xml?ContentType=application/vnd.openxmlformats-officedocument.wordprocessingml.document.main+xml">
        <DigestMethod Algorithm="http://www.w3.org/2000/09/xmldsig#sha1"/>
        <DigestValue>bNIisdRT3Wa1EBzR95/kBLD8Fww=</DigestValue>
      </Reference>
      <Reference URI="/word/endnotes.xml?ContentType=application/vnd.openxmlformats-officedocument.wordprocessingml.endnotes+xml">
        <DigestMethod Algorithm="http://www.w3.org/2000/09/xmldsig#sha1"/>
        <DigestValue>BwIUnTt8UNsVXpcR4cPB3l9nMdM=</DigestValue>
      </Reference>
      <Reference URI="/word/fontTable.xml?ContentType=application/vnd.openxmlformats-officedocument.wordprocessingml.fontTable+xml">
        <DigestMethod Algorithm="http://www.w3.org/2000/09/xmldsig#sha1"/>
        <DigestValue>xCnFlBf6MMgchJTGecZo0KbLYBs=</DigestValue>
      </Reference>
      <Reference URI="/word/footnotes.xml?ContentType=application/vnd.openxmlformats-officedocument.wordprocessingml.footnotes+xml">
        <DigestMethod Algorithm="http://www.w3.org/2000/09/xmldsig#sha1"/>
        <DigestValue>USkVdSu6bcfXz+goM8GVr65IVM0=</DigestValue>
      </Reference>
      <Reference URI="/word/settings.xml?ContentType=application/vnd.openxmlformats-officedocument.wordprocessingml.settings+xml">
        <DigestMethod Algorithm="http://www.w3.org/2000/09/xmldsig#sha1"/>
        <DigestValue>W0Rw/9I0naKHy3Kya2jSORY0ngA=</DigestValue>
      </Reference>
      <Reference URI="/word/styles.xml?ContentType=application/vnd.openxmlformats-officedocument.wordprocessingml.styles+xml">
        <DigestMethod Algorithm="http://www.w3.org/2000/09/xmldsig#sha1"/>
        <DigestValue>43tu3lWbFjVu+2PbHzZLXA98Jl4=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lAd5yF8cxEoiFlszYhO3zrlMwUQ=</DigestValue>
      </Reference>
    </Manifest>
    <SignatureProperties>
      <SignatureProperty Id="idSignatureTime" Target="#idPackageSignature">
        <mdssi:SignatureTime>
          <mdssi:Format>YYYY-MM-DDThh:mm:ssTZD</mdssi:Format>
          <mdssi:Value>2018-03-21T07:32:40Z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12.0</OfficeVersion>
          <ApplicationVersion>12.0</ApplicationVersion>
          <Monitors>1</Monitors>
          <HorizontalResolution>1280</HorizontalResolution>
          <VerticalResolution>1024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Type="http://www.w3.org/2000/09/xmldsig#Object" URI="#idPackageObject">
      <DigestMethod Algorithm="urn:ietf:params:xml:ns:cpxmlsec:algorithms:gostr3411"/>
      <DigestValue>Tp7PZwmR+Tnjx5+SYUYQluwqMNJCCnDzCmEQ8qnyYWU=</DigestValue>
    </Reference>
    <Reference Type="http://www.w3.org/2000/09/xmldsig#Object" URI="#idOfficeObject">
      <DigestMethod Algorithm="urn:ietf:params:xml:ns:cpxmlsec:algorithms:gostr3411"/>
      <DigestValue>jcRxoH4T1u6gEvAsZpFra+sq1uOlccfknHq2iMCkYl0=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"/>
      <DigestValue>h5L4NO6506nwtzSWVkTPYHqyDX8kBHJipbs5hNrQ1jM=</DigestValue>
    </Reference>
  </SignedInfo>
  <SignatureValue>9Kz+nVX4uXLkuWPBJ1FZKAxwvrnkROhmophoMMcS2MK3zqyXTPspq1+/bPc41zwh
tP6U3IY9g7OVlevfN2i5Zg==</SignatureValue>
  <KeyInfo>
    <X509Data>
      <X509Certificate>MIIINDCCB+OgAwIBAgIDJCikMAgGBiqFAwICAzCCAV0xGDAWBgkqhkiG9w0BCQIT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DTE3MDcxMzEyMTMwMVoXDTE4MDYyODEzMDkzM1owggGNMRowGAYIKoUDA4EDAQES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8"/>
          </Transform>
          <Transform Algorithm="http://www.w3.org/TR/2001/REC-xml-c14n-20010315"/>
        </Transforms>
        <DigestMethod Algorithm="http://www.w3.org/2000/09/xmldsig#sha1"/>
        <DigestValue>v3GsrykpWDJTkkyGh6jlB66ZryM=</DigestValue>
      </Reference>
      <Reference URI="/word/document.xml?ContentType=application/vnd.openxmlformats-officedocument.wordprocessingml.document.main+xml">
        <DigestMethod Algorithm="http://www.w3.org/2000/09/xmldsig#sha1"/>
        <DigestValue>bNIisdRT3Wa1EBzR95/kBLD8Fww=</DigestValue>
      </Reference>
      <Reference URI="/word/endnotes.xml?ContentType=application/vnd.openxmlformats-officedocument.wordprocessingml.endnotes+xml">
        <DigestMethod Algorithm="http://www.w3.org/2000/09/xmldsig#sha1"/>
        <DigestValue>BwIUnTt8UNsVXpcR4cPB3l9nMdM=</DigestValue>
      </Reference>
      <Reference URI="/word/fontTable.xml?ContentType=application/vnd.openxmlformats-officedocument.wordprocessingml.fontTable+xml">
        <DigestMethod Algorithm="http://www.w3.org/2000/09/xmldsig#sha1"/>
        <DigestValue>xCnFlBf6MMgchJTGecZo0KbLYBs=</DigestValue>
      </Reference>
      <Reference URI="/word/footnotes.xml?ContentType=application/vnd.openxmlformats-officedocument.wordprocessingml.footnotes+xml">
        <DigestMethod Algorithm="http://www.w3.org/2000/09/xmldsig#sha1"/>
        <DigestValue>USkVdSu6bcfXz+goM8GVr65IVM0=</DigestValue>
      </Reference>
      <Reference URI="/word/settings.xml?ContentType=application/vnd.openxmlformats-officedocument.wordprocessingml.settings+xml">
        <DigestMethod Algorithm="http://www.w3.org/2000/09/xmldsig#sha1"/>
        <DigestValue>W0Rw/9I0naKHy3Kya2jSORY0ngA=</DigestValue>
      </Reference>
      <Reference URI="/word/styles.xml?ContentType=application/vnd.openxmlformats-officedocument.wordprocessingml.styles+xml">
        <DigestMethod Algorithm="http://www.w3.org/2000/09/xmldsig#sha1"/>
        <DigestValue>43tu3lWbFjVu+2PbHzZLXA98Jl4=</DigestValue>
      </Reference>
      <Reference URI="/word/stylesWithEffects.xml?ContentType=application/vnd.ms-word.stylesWithEffects+xml">
        <DigestMethod Algorithm="http://www.w3.org/2000/09/xmldsig#sha1"/>
        <DigestValue>nMcPx5SpUb4XpY+5S40+qN6iQxs=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lAd5yF8cxEoiFlszYhO3zrlMwUQ=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2018-03-21T09:00:48Z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15.0</OfficeVersion>
          <ApplicationVersion>15.0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2018-03-21T09:00:48Z</xd:SigningTime>
          <xd:SigningCertificate>
            <xd:Cert>
              <xd:CertDigest>
                <DigestMethod Algorithm="http://www.w3.org/2000/09/xmldsig#sha1"/>
                <DigestValue>YLIOJqx4lV5/5slsnpN3x+Bf/lI=</DigestValue>
              </xd:CertDigest>
              <xd:IssuerSerial>
                <X509IssuerName>CN=УЦ Федерального казначейства, O=Федеральное казначейство, C=RU, L=Москва, STREET="улица Ильинка, дом 7", ОГРН=1047797019830, ИНН=007710568760, S=77 г. Москва, E=uc_fk@roskazna.ru, UnstructuredName=Server CA</X509IssuerName>
                <X509SerialNumber>2369700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Type="http://www.w3.org/2000/09/xmldsig#Object" URI="#idPackageObject">
      <DigestMethod Algorithm="urn:ietf:params:xml:ns:cpxmlsec:algorithms:gostr3411"/>
      <DigestValue>AqJtHhSr8Lo/DckjQ9sLk2/Ki0QdTM8jgG1Jp4fh0tY=</DigestValue>
    </Reference>
    <Reference Type="http://www.w3.org/2000/09/xmldsig#Object" URI="#idOfficeObject">
      <DigestMethod Algorithm="urn:ietf:params:xml:ns:cpxmlsec:algorithms:gostr3411"/>
      <DigestValue>jcRxoH4T1u6gEvAsZpFra+sq1uOlccfknHq2iMCkYl0=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"/>
      <DigestValue>iI3OVmTP8HjDyc1KmRUBtv4HqHcOUaZvdFk/fOyFeBY=</DigestValue>
    </Reference>
  </SignedInfo>
  <SignatureValue>MFy7I9i0hWH2PRMupv655HAk8Ed8UXhrYSQquFwVmwdbJ7N7A0iU/6dO6lfuAGdm
cjJ38CaBvzpacch/wpjGkw==</SignatureValue>
  <KeyInfo>
    <X509Data>
      <X509Certificate>MIIIAzCCB7KgAwIBAgIUQguCMytgky119gwHZl4T0MHzUCowCAYGKoUDAgIDMIIB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4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</Transform>
          <Transform Algorithm="http://www.w3.org/TR/2001/REC-xml-c14n-20010315"/>
        </Transforms>
        <DigestMethod Algorithm="http://www.w3.org/2000/09/xmldsig#sha1"/>
        <DigestValue>v3GsrykpWDJTkkyGh6jlB66ZryM=</DigestValue>
      </Reference>
      <Reference URI="/word/document.xml?ContentType=application/vnd.openxmlformats-officedocument.wordprocessingml.document.main+xml">
        <DigestMethod Algorithm="http://www.w3.org/2000/09/xmldsig#sha1"/>
        <DigestValue>bNIisdRT3Wa1EBzR95/kBLD8Fww=</DigestValue>
      </Reference>
      <Reference URI="/word/endnotes.xml?ContentType=application/vnd.openxmlformats-officedocument.wordprocessingml.endnotes+xml">
        <DigestMethod Algorithm="http://www.w3.org/2000/09/xmldsig#sha1"/>
        <DigestValue>BwIUnTt8UNsVXpcR4cPB3l9nMdM=</DigestValue>
      </Reference>
      <Reference URI="/word/fontTable.xml?ContentType=application/vnd.openxmlformats-officedocument.wordprocessingml.fontTable+xml">
        <DigestMethod Algorithm="http://www.w3.org/2000/09/xmldsig#sha1"/>
        <DigestValue>xCnFlBf6MMgchJTGecZo0KbLYBs=</DigestValue>
      </Reference>
      <Reference URI="/word/footnotes.xml?ContentType=application/vnd.openxmlformats-officedocument.wordprocessingml.footnotes+xml">
        <DigestMethod Algorithm="http://www.w3.org/2000/09/xmldsig#sha1"/>
        <DigestValue>USkVdSu6bcfXz+goM8GVr65IVM0=</DigestValue>
      </Reference>
      <Reference URI="/word/settings.xml?ContentType=application/vnd.openxmlformats-officedocument.wordprocessingml.settings+xml">
        <DigestMethod Algorithm="http://www.w3.org/2000/09/xmldsig#sha1"/>
        <DigestValue>W0Rw/9I0naKHy3Kya2jSORY0ngA=</DigestValue>
      </Reference>
      <Reference URI="/word/styles.xml?ContentType=application/vnd.openxmlformats-officedocument.wordprocessingml.styles+xml">
        <DigestMethod Algorithm="http://www.w3.org/2000/09/xmldsig#sha1"/>
        <DigestValue>43tu3lWbFjVu+2PbHzZLXA98Jl4=</DigestValue>
      </Reference>
      <Reference URI="/word/stylesWithEffects.xml?ContentType=application/vnd.ms-word.stylesWithEffects+xml">
        <DigestMethod Algorithm="http://www.w3.org/2000/09/xmldsig#sha1"/>
        <DigestValue>nMcPx5SpUb4XpY+5S40+qN6iQxs=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lAd5yF8cxEoiFlszYhO3zrlMwUQ=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2018-03-21T09:00:54Z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15.0</OfficeVersion>
          <ApplicationVersion>15.0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2018-03-21T09:00:54Z</xd:SigningTime>
          <xd:SigningCertificate>
            <xd:Cert>
              <xd:CertDigest>
                <DigestMethod Algorithm="http://www.w3.org/2000/09/xmldsig#sha1"/>
                <DigestValue>hj0ILvsqFcdokXWiN+M+HemjdoI=</DigestValue>
              </xd:CertDigest>
              <xd:IssuerSerial>
                <X509IssuerName>CN=Федеральное казначейство, O=Федеральное казначейство, C=RU, L=Москва, STREET="улица Ильинка, дом 7", ОГРН=1047797019830, ИНН=007710568760, S=г. Москва, E=uc_fk@roskazna.ru</X509IssuerName>
                <X509SerialNumber>377050041080787336687027061204980229239437742122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873</TotalTime>
  <Pages>1</Pages>
  <Words>517</Words>
  <Characters>2950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3461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КонсультантПлюс</dc:creator>
  <cp:lastModifiedBy>User</cp:lastModifiedBy>
  <cp:revision>32</cp:revision>
  <cp:lastPrinted>2017-08-08T13:24:00Z</cp:lastPrinted>
  <dcterms:created xsi:type="dcterms:W3CDTF">2017-09-08T04:11:00Z</dcterms:created>
  <dcterms:modified xsi:type="dcterms:W3CDTF">2018-03-20T12:21:00Z</dcterms:modified>
</cp:coreProperties>
</file>