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904EB0" w:rsidP="002544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2544FB">
              <w:rPr>
                <w:sz w:val="24"/>
                <w:szCs w:val="24"/>
              </w:rPr>
              <w:t xml:space="preserve"> 27 </w:t>
            </w:r>
            <w:r>
              <w:rPr>
                <w:sz w:val="24"/>
                <w:szCs w:val="24"/>
              </w:rPr>
              <w:t xml:space="preserve">» </w:t>
            </w:r>
            <w:r w:rsidR="002544FB">
              <w:rPr>
                <w:sz w:val="24"/>
                <w:szCs w:val="24"/>
              </w:rPr>
              <w:t>февраля</w:t>
            </w:r>
            <w:r>
              <w:rPr>
                <w:sz w:val="24"/>
                <w:szCs w:val="24"/>
              </w:rPr>
              <w:t xml:space="preserve"> 2018</w:t>
            </w:r>
            <w:r w:rsidR="004E4694"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B02C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250</w:t>
            </w:r>
            <w:bookmarkStart w:id="0" w:name="_GoBack"/>
            <w:bookmarkEnd w:id="0"/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B75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Шершневского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B7544" w:rsidRDefault="00EB754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EB75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Белоусовское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C910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1871" w:type="dxa"/>
          </w:tcPr>
          <w:p w:rsidR="00A06987" w:rsidRDefault="00C910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71" w:type="dxa"/>
          </w:tcPr>
          <w:p w:rsidR="00A06987" w:rsidRDefault="00C910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18,0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D47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91094">
              <w:rPr>
                <w:sz w:val="24"/>
                <w:szCs w:val="24"/>
              </w:rPr>
              <w:t>3,9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B12552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</w:t>
      </w:r>
      <w:r w:rsidRPr="00360662">
        <w:rPr>
          <w:sz w:val="24"/>
          <w:szCs w:val="24"/>
        </w:rPr>
        <w:t>насаждения</w:t>
      </w:r>
      <w:r w:rsidRPr="009631A2">
        <w:rPr>
          <w:sz w:val="24"/>
          <w:szCs w:val="24"/>
        </w:rPr>
        <w:t xml:space="preserve"> </w:t>
      </w:r>
      <w:r w:rsidRPr="00B12552">
        <w:rPr>
          <w:sz w:val="24"/>
          <w:szCs w:val="24"/>
        </w:rPr>
        <w:t xml:space="preserve">соответствует </w:t>
      </w:r>
      <w:r w:rsidRPr="00B12552">
        <w:rPr>
          <w:sz w:val="24"/>
          <w:szCs w:val="24"/>
          <w:u w:val="single"/>
        </w:rPr>
        <w:t>(не соответствует)</w:t>
      </w:r>
      <w:r w:rsidRPr="00B12552"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B12552">
        <w:rPr>
          <w:sz w:val="24"/>
          <w:szCs w:val="24"/>
        </w:rPr>
        <w:br/>
      </w:r>
    </w:p>
    <w:p w:rsidR="00A06987" w:rsidRDefault="009631A2" w:rsidP="00360662">
      <w:pPr>
        <w:jc w:val="center"/>
        <w:rPr>
          <w:sz w:val="24"/>
          <w:szCs w:val="24"/>
        </w:rPr>
      </w:pPr>
      <w:r w:rsidRPr="00B12552">
        <w:rPr>
          <w:sz w:val="24"/>
          <w:szCs w:val="24"/>
        </w:rPr>
        <w:t>неточность лесоустройства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360662" w:rsidRDefault="0036066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360662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Default="0002192D">
      <w:pPr>
        <w:rPr>
          <w:sz w:val="24"/>
          <w:szCs w:val="24"/>
        </w:rPr>
      </w:pPr>
      <w:r>
        <w:rPr>
          <w:sz w:val="24"/>
          <w:szCs w:val="24"/>
        </w:rPr>
        <w:t>Ожеледь 2014 г.</w:t>
      </w:r>
      <w:r w:rsidR="009631A2">
        <w:rPr>
          <w:sz w:val="24"/>
          <w:szCs w:val="24"/>
        </w:rPr>
        <w:t xml:space="preserve"> (828)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 w:rsidTr="006F45BB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6F45BB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4B29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Березовый заболонник </w:t>
            </w:r>
            <w:r w:rsidR="00F43C62">
              <w:rPr>
                <w:sz w:val="22"/>
                <w:szCs w:val="22"/>
              </w:rPr>
              <w:t>(</w:t>
            </w:r>
            <w:r w:rsidR="00E81369">
              <w:rPr>
                <w:sz w:val="22"/>
                <w:szCs w:val="22"/>
              </w:rPr>
              <w:t>536</w:t>
            </w:r>
            <w:r w:rsidR="00F43C62">
              <w:rPr>
                <w:sz w:val="22"/>
                <w:szCs w:val="22"/>
              </w:rPr>
              <w:t>)</w:t>
            </w:r>
          </w:p>
        </w:tc>
        <w:tc>
          <w:tcPr>
            <w:tcW w:w="1588" w:type="dxa"/>
          </w:tcPr>
          <w:p w:rsidR="00A06987" w:rsidRPr="000270B8" w:rsidRDefault="004B29EA">
            <w:pPr>
              <w:jc w:val="center"/>
              <w:rPr>
                <w:sz w:val="22"/>
                <w:szCs w:val="22"/>
              </w:rPr>
            </w:pPr>
            <w:r w:rsidRPr="000270B8">
              <w:rPr>
                <w:sz w:val="22"/>
                <w:szCs w:val="22"/>
              </w:rPr>
              <w:t>Б</w:t>
            </w:r>
          </w:p>
        </w:tc>
        <w:tc>
          <w:tcPr>
            <w:tcW w:w="2381" w:type="dxa"/>
          </w:tcPr>
          <w:p w:rsidR="00A06987" w:rsidRPr="000270B8" w:rsidRDefault="00606286">
            <w:pPr>
              <w:jc w:val="center"/>
              <w:rPr>
                <w:sz w:val="22"/>
                <w:szCs w:val="22"/>
              </w:rPr>
            </w:pPr>
            <w:r w:rsidRPr="000270B8">
              <w:rPr>
                <w:sz w:val="22"/>
                <w:szCs w:val="22"/>
              </w:rPr>
              <w:t>1</w:t>
            </w:r>
            <w:r w:rsidR="00B12552">
              <w:rPr>
                <w:sz w:val="22"/>
                <w:szCs w:val="22"/>
              </w:rPr>
              <w:t>5,9</w:t>
            </w:r>
          </w:p>
        </w:tc>
        <w:tc>
          <w:tcPr>
            <w:tcW w:w="3175" w:type="dxa"/>
          </w:tcPr>
          <w:p w:rsidR="00A06987" w:rsidRPr="000270B8" w:rsidRDefault="004B29EA">
            <w:pPr>
              <w:jc w:val="center"/>
              <w:rPr>
                <w:sz w:val="22"/>
                <w:szCs w:val="22"/>
              </w:rPr>
            </w:pPr>
            <w:r w:rsidRPr="000270B8">
              <w:rPr>
                <w:sz w:val="22"/>
                <w:szCs w:val="22"/>
              </w:rPr>
              <w:t>слабая</w:t>
            </w:r>
          </w:p>
        </w:tc>
      </w:tr>
      <w:tr w:rsidR="00606286" w:rsidTr="006F45BB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606286" w:rsidRDefault="006062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Сосновый лубоед</w:t>
            </w:r>
            <w:r w:rsidR="004D04EB">
              <w:rPr>
                <w:sz w:val="22"/>
                <w:szCs w:val="22"/>
              </w:rPr>
              <w:t xml:space="preserve"> (339)</w:t>
            </w:r>
          </w:p>
        </w:tc>
        <w:tc>
          <w:tcPr>
            <w:tcW w:w="1588" w:type="dxa"/>
          </w:tcPr>
          <w:p w:rsidR="00606286" w:rsidRPr="000270B8" w:rsidRDefault="00606286">
            <w:pPr>
              <w:jc w:val="center"/>
              <w:rPr>
                <w:sz w:val="22"/>
                <w:szCs w:val="22"/>
              </w:rPr>
            </w:pPr>
            <w:r w:rsidRPr="000270B8">
              <w:rPr>
                <w:sz w:val="22"/>
                <w:szCs w:val="22"/>
              </w:rPr>
              <w:t>С</w:t>
            </w:r>
          </w:p>
        </w:tc>
        <w:tc>
          <w:tcPr>
            <w:tcW w:w="2381" w:type="dxa"/>
          </w:tcPr>
          <w:p w:rsidR="00606286" w:rsidRPr="000270B8" w:rsidRDefault="00B125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3175" w:type="dxa"/>
          </w:tcPr>
          <w:p w:rsidR="00606286" w:rsidRPr="000270B8" w:rsidRDefault="00606286">
            <w:pPr>
              <w:jc w:val="center"/>
              <w:rPr>
                <w:sz w:val="22"/>
                <w:szCs w:val="22"/>
              </w:rPr>
            </w:pPr>
            <w:r w:rsidRPr="000270B8">
              <w:rPr>
                <w:sz w:val="22"/>
                <w:szCs w:val="22"/>
              </w:rPr>
              <w:t>сильная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RPr="00D4780E" w:rsidTr="004B29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Pr="00D4780E" w:rsidRDefault="00A06987">
            <w:pPr>
              <w:jc w:val="center"/>
              <w:rPr>
                <w:sz w:val="22"/>
                <w:szCs w:val="22"/>
              </w:rPr>
            </w:pPr>
            <w:r w:rsidRPr="00D4780E"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Pr="00D4780E" w:rsidRDefault="00A06987">
            <w:pPr>
              <w:jc w:val="center"/>
              <w:rPr>
                <w:sz w:val="22"/>
                <w:szCs w:val="22"/>
              </w:rPr>
            </w:pPr>
            <w:r w:rsidRPr="00D4780E"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Pr="00D4780E" w:rsidRDefault="00A06987">
            <w:pPr>
              <w:jc w:val="center"/>
              <w:rPr>
                <w:sz w:val="22"/>
                <w:szCs w:val="22"/>
              </w:rPr>
            </w:pPr>
            <w:r w:rsidRPr="00D4780E">
              <w:rPr>
                <w:sz w:val="22"/>
                <w:szCs w:val="22"/>
              </w:rPr>
              <w:t>Состояние</w:t>
            </w:r>
            <w:r w:rsidRPr="00D4780E"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Pr="00D4780E" w:rsidRDefault="00A06987">
            <w:pPr>
              <w:jc w:val="center"/>
              <w:rPr>
                <w:sz w:val="22"/>
                <w:szCs w:val="22"/>
              </w:rPr>
            </w:pPr>
            <w:r w:rsidRPr="00D4780E">
              <w:rPr>
                <w:sz w:val="22"/>
                <w:szCs w:val="22"/>
              </w:rPr>
              <w:t>Состояние</w:t>
            </w:r>
            <w:r w:rsidRPr="00D4780E"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Pr="00D4780E" w:rsidRDefault="00A06987">
            <w:pPr>
              <w:jc w:val="center"/>
              <w:rPr>
                <w:sz w:val="22"/>
                <w:szCs w:val="22"/>
              </w:rPr>
            </w:pPr>
            <w:r w:rsidRPr="00D4780E"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RPr="00D4780E" w:rsidTr="004B29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Pr="00D4780E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Pr="00D4780E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Pr="00D4780E" w:rsidRDefault="00A06987">
            <w:pPr>
              <w:jc w:val="center"/>
              <w:rPr>
                <w:sz w:val="22"/>
                <w:szCs w:val="22"/>
              </w:rPr>
            </w:pPr>
            <w:r w:rsidRPr="00D4780E">
              <w:rPr>
                <w:sz w:val="22"/>
                <w:szCs w:val="22"/>
              </w:rPr>
              <w:t>процент повреж</w:t>
            </w:r>
            <w:r w:rsidRPr="00D4780E"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Pr="00D4780E" w:rsidRDefault="00A06987">
            <w:pPr>
              <w:jc w:val="center"/>
              <w:rPr>
                <w:sz w:val="22"/>
                <w:szCs w:val="22"/>
              </w:rPr>
            </w:pPr>
            <w:r w:rsidRPr="00D4780E">
              <w:rPr>
                <w:sz w:val="22"/>
                <w:szCs w:val="22"/>
              </w:rPr>
              <w:t>процент деревьев с данным повреж</w:t>
            </w:r>
            <w:r w:rsidRPr="00D4780E"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Pr="00D4780E" w:rsidRDefault="00A06987">
            <w:pPr>
              <w:jc w:val="center"/>
              <w:rPr>
                <w:sz w:val="22"/>
                <w:szCs w:val="22"/>
              </w:rPr>
            </w:pPr>
            <w:r w:rsidRPr="00D4780E"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Pr="00D4780E" w:rsidRDefault="00A06987">
            <w:pPr>
              <w:jc w:val="center"/>
              <w:rPr>
                <w:sz w:val="22"/>
                <w:szCs w:val="22"/>
              </w:rPr>
            </w:pPr>
            <w:r w:rsidRPr="00D4780E">
              <w:rPr>
                <w:sz w:val="22"/>
                <w:szCs w:val="22"/>
              </w:rPr>
              <w:t>процент деревьев с данным повреж</w:t>
            </w:r>
            <w:r w:rsidRPr="00D4780E"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Pr="00D4780E" w:rsidRDefault="00A06987">
            <w:pPr>
              <w:jc w:val="center"/>
              <w:rPr>
                <w:sz w:val="22"/>
                <w:szCs w:val="22"/>
              </w:rPr>
            </w:pPr>
            <w:r w:rsidRPr="00D4780E"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Pr="00D4780E" w:rsidRDefault="00A06987">
            <w:pPr>
              <w:jc w:val="center"/>
              <w:rPr>
                <w:sz w:val="22"/>
                <w:szCs w:val="22"/>
              </w:rPr>
            </w:pPr>
            <w:r w:rsidRPr="00D4780E">
              <w:rPr>
                <w:sz w:val="22"/>
                <w:szCs w:val="22"/>
              </w:rPr>
              <w:t>процент деревьев с данным повреж</w:t>
            </w:r>
            <w:r w:rsidRPr="00D4780E">
              <w:rPr>
                <w:sz w:val="22"/>
                <w:szCs w:val="22"/>
              </w:rPr>
              <w:softHyphen/>
              <w:t>дением</w:t>
            </w:r>
          </w:p>
        </w:tc>
      </w:tr>
      <w:tr w:rsidR="00A06987" w:rsidRPr="00D4780E" w:rsidTr="004B29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A06987" w:rsidRPr="00D4780E" w:rsidRDefault="004B29EA" w:rsidP="004B29EA">
            <w:pPr>
              <w:jc w:val="center"/>
              <w:rPr>
                <w:sz w:val="22"/>
                <w:szCs w:val="22"/>
              </w:rPr>
            </w:pPr>
            <w:r w:rsidRPr="00D4780E">
              <w:rPr>
                <w:sz w:val="22"/>
                <w:szCs w:val="22"/>
              </w:rPr>
              <w:t>–</w:t>
            </w:r>
          </w:p>
        </w:tc>
        <w:tc>
          <w:tcPr>
            <w:tcW w:w="1134" w:type="dxa"/>
          </w:tcPr>
          <w:p w:rsidR="00A06987" w:rsidRPr="00D4780E" w:rsidRDefault="004B29EA" w:rsidP="004B29EA">
            <w:pPr>
              <w:jc w:val="center"/>
              <w:rPr>
                <w:sz w:val="22"/>
                <w:szCs w:val="22"/>
              </w:rPr>
            </w:pPr>
            <w:r w:rsidRPr="00D4780E">
              <w:rPr>
                <w:sz w:val="22"/>
                <w:szCs w:val="22"/>
              </w:rPr>
              <w:t>–</w:t>
            </w:r>
          </w:p>
        </w:tc>
        <w:tc>
          <w:tcPr>
            <w:tcW w:w="1191" w:type="dxa"/>
          </w:tcPr>
          <w:p w:rsidR="00A06987" w:rsidRPr="00D4780E" w:rsidRDefault="004B29EA">
            <w:pPr>
              <w:jc w:val="center"/>
              <w:rPr>
                <w:sz w:val="22"/>
                <w:szCs w:val="22"/>
              </w:rPr>
            </w:pPr>
            <w:r w:rsidRPr="00D4780E">
              <w:rPr>
                <w:sz w:val="22"/>
                <w:szCs w:val="22"/>
              </w:rPr>
              <w:t>–</w:t>
            </w:r>
          </w:p>
        </w:tc>
        <w:tc>
          <w:tcPr>
            <w:tcW w:w="1191" w:type="dxa"/>
          </w:tcPr>
          <w:p w:rsidR="00A06987" w:rsidRPr="00D4780E" w:rsidRDefault="004B29EA">
            <w:pPr>
              <w:jc w:val="center"/>
              <w:rPr>
                <w:sz w:val="22"/>
                <w:szCs w:val="22"/>
              </w:rPr>
            </w:pPr>
            <w:r w:rsidRPr="00D4780E">
              <w:rPr>
                <w:sz w:val="22"/>
                <w:szCs w:val="22"/>
              </w:rPr>
              <w:t>–</w:t>
            </w:r>
          </w:p>
        </w:tc>
        <w:tc>
          <w:tcPr>
            <w:tcW w:w="1701" w:type="dxa"/>
          </w:tcPr>
          <w:p w:rsidR="00A06987" w:rsidRPr="00D4780E" w:rsidRDefault="004B29EA">
            <w:pPr>
              <w:jc w:val="center"/>
              <w:rPr>
                <w:sz w:val="22"/>
                <w:szCs w:val="22"/>
              </w:rPr>
            </w:pPr>
            <w:r w:rsidRPr="00D4780E">
              <w:rPr>
                <w:sz w:val="22"/>
                <w:szCs w:val="22"/>
              </w:rPr>
              <w:t>–</w:t>
            </w:r>
          </w:p>
        </w:tc>
        <w:tc>
          <w:tcPr>
            <w:tcW w:w="1247" w:type="dxa"/>
          </w:tcPr>
          <w:p w:rsidR="00A06987" w:rsidRPr="00D4780E" w:rsidRDefault="004B29EA">
            <w:pPr>
              <w:jc w:val="center"/>
              <w:rPr>
                <w:sz w:val="22"/>
                <w:szCs w:val="22"/>
              </w:rPr>
            </w:pPr>
            <w:r w:rsidRPr="00D4780E">
              <w:rPr>
                <w:sz w:val="22"/>
                <w:szCs w:val="22"/>
              </w:rPr>
              <w:t>–</w:t>
            </w:r>
          </w:p>
        </w:tc>
        <w:tc>
          <w:tcPr>
            <w:tcW w:w="1418" w:type="dxa"/>
          </w:tcPr>
          <w:p w:rsidR="00A06987" w:rsidRPr="00D4780E" w:rsidRDefault="004B29EA">
            <w:pPr>
              <w:jc w:val="center"/>
              <w:rPr>
                <w:sz w:val="22"/>
                <w:szCs w:val="22"/>
              </w:rPr>
            </w:pPr>
            <w:r w:rsidRPr="00D4780E">
              <w:rPr>
                <w:sz w:val="22"/>
                <w:szCs w:val="22"/>
              </w:rPr>
              <w:t>–</w:t>
            </w:r>
          </w:p>
        </w:tc>
        <w:tc>
          <w:tcPr>
            <w:tcW w:w="1247" w:type="dxa"/>
          </w:tcPr>
          <w:p w:rsidR="00A06987" w:rsidRPr="00D4780E" w:rsidRDefault="004B29EA">
            <w:pPr>
              <w:jc w:val="center"/>
              <w:rPr>
                <w:sz w:val="22"/>
                <w:szCs w:val="22"/>
              </w:rPr>
            </w:pPr>
            <w:r w:rsidRPr="00D4780E">
              <w:rPr>
                <w:sz w:val="22"/>
                <w:szCs w:val="22"/>
              </w:rPr>
              <w:t>–</w:t>
            </w:r>
          </w:p>
        </w:tc>
      </w:tr>
    </w:tbl>
    <w:p w:rsidR="00A06987" w:rsidRPr="00D4780E" w:rsidRDefault="00A06987">
      <w:pPr>
        <w:spacing w:before="240" w:after="20"/>
        <w:rPr>
          <w:sz w:val="24"/>
          <w:szCs w:val="24"/>
        </w:rPr>
      </w:pPr>
      <w:r w:rsidRPr="00D4780E"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79"/>
        <w:gridCol w:w="1247"/>
        <w:gridCol w:w="2268"/>
        <w:gridCol w:w="2268"/>
      </w:tblGrid>
      <w:tr w:rsidR="00A06987" w:rsidRPr="00D4780E" w:rsidTr="0037207D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Pr="00D4780E" w:rsidRDefault="00A06987">
            <w:pPr>
              <w:jc w:val="center"/>
              <w:rPr>
                <w:sz w:val="22"/>
                <w:szCs w:val="22"/>
              </w:rPr>
            </w:pPr>
            <w:r w:rsidRPr="00D4780E"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Pr="00D4780E" w:rsidRDefault="00A06987">
            <w:pPr>
              <w:jc w:val="center"/>
              <w:rPr>
                <w:sz w:val="22"/>
                <w:szCs w:val="22"/>
              </w:rPr>
            </w:pPr>
            <w:r w:rsidRPr="00D4780E"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Pr="00D4780E" w:rsidRDefault="00A06987">
            <w:pPr>
              <w:jc w:val="center"/>
              <w:rPr>
                <w:sz w:val="22"/>
                <w:szCs w:val="22"/>
              </w:rPr>
            </w:pPr>
            <w:r w:rsidRPr="00D4780E">
              <w:rPr>
                <w:sz w:val="22"/>
                <w:szCs w:val="22"/>
              </w:rPr>
              <w:t>Встречаемость</w:t>
            </w:r>
            <w:r w:rsidRPr="00D4780E"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Pr="00D4780E" w:rsidRDefault="00A06987">
            <w:pPr>
              <w:jc w:val="center"/>
              <w:rPr>
                <w:sz w:val="22"/>
                <w:szCs w:val="22"/>
              </w:rPr>
            </w:pPr>
            <w:r w:rsidRPr="00D4780E"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RPr="00D4780E" w:rsidTr="0037207D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Pr="00D4780E" w:rsidRDefault="00841EE8" w:rsidP="00841EE8">
            <w:pPr>
              <w:jc w:val="center"/>
              <w:rPr>
                <w:sz w:val="22"/>
                <w:szCs w:val="22"/>
              </w:rPr>
            </w:pPr>
            <w:r w:rsidRPr="00D4780E">
              <w:rPr>
                <w:sz w:val="22"/>
                <w:szCs w:val="22"/>
              </w:rPr>
              <w:t>–</w:t>
            </w:r>
          </w:p>
        </w:tc>
        <w:tc>
          <w:tcPr>
            <w:tcW w:w="1247" w:type="dxa"/>
          </w:tcPr>
          <w:p w:rsidR="00A06987" w:rsidRPr="00D4780E" w:rsidRDefault="00841EE8" w:rsidP="004B29EA">
            <w:pPr>
              <w:jc w:val="center"/>
              <w:rPr>
                <w:sz w:val="22"/>
                <w:szCs w:val="22"/>
              </w:rPr>
            </w:pPr>
            <w:r w:rsidRPr="00D4780E">
              <w:rPr>
                <w:sz w:val="22"/>
                <w:szCs w:val="22"/>
              </w:rPr>
              <w:t>–</w:t>
            </w:r>
          </w:p>
        </w:tc>
        <w:tc>
          <w:tcPr>
            <w:tcW w:w="2268" w:type="dxa"/>
          </w:tcPr>
          <w:p w:rsidR="00A06987" w:rsidRPr="00D4780E" w:rsidRDefault="00841EE8">
            <w:pPr>
              <w:jc w:val="center"/>
              <w:rPr>
                <w:sz w:val="22"/>
                <w:szCs w:val="22"/>
              </w:rPr>
            </w:pPr>
            <w:r w:rsidRPr="00D4780E">
              <w:rPr>
                <w:sz w:val="22"/>
                <w:szCs w:val="22"/>
              </w:rPr>
              <w:t>–</w:t>
            </w:r>
          </w:p>
        </w:tc>
        <w:tc>
          <w:tcPr>
            <w:tcW w:w="2268" w:type="dxa"/>
          </w:tcPr>
          <w:p w:rsidR="00A06987" w:rsidRPr="00D4780E" w:rsidRDefault="00841EE8">
            <w:pPr>
              <w:jc w:val="center"/>
              <w:rPr>
                <w:sz w:val="22"/>
                <w:szCs w:val="22"/>
              </w:rPr>
            </w:pPr>
            <w:r w:rsidRPr="00D4780E">
              <w:rPr>
                <w:sz w:val="22"/>
                <w:szCs w:val="22"/>
              </w:rPr>
              <w:t>–</w:t>
            </w:r>
          </w:p>
        </w:tc>
      </w:tr>
    </w:tbl>
    <w:p w:rsidR="00A06987" w:rsidRPr="00D4780E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485"/>
      </w:tblGrid>
      <w:tr w:rsidR="00A06987" w:rsidRPr="00D4780E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D4780E" w:rsidRDefault="00A06987">
            <w:pPr>
              <w:rPr>
                <w:sz w:val="24"/>
                <w:szCs w:val="24"/>
              </w:rPr>
            </w:pPr>
            <w:r w:rsidRPr="00D4780E"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D4780E" w:rsidRDefault="00964F67">
            <w:pPr>
              <w:jc w:val="center"/>
              <w:rPr>
                <w:sz w:val="24"/>
                <w:szCs w:val="24"/>
              </w:rPr>
            </w:pPr>
            <w:r w:rsidRPr="00D4780E">
              <w:rPr>
                <w:sz w:val="24"/>
                <w:szCs w:val="24"/>
              </w:rPr>
              <w:t>17,0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D4780E" w:rsidRDefault="008110C3" w:rsidP="008110C3">
            <w:pPr>
              <w:rPr>
                <w:sz w:val="24"/>
                <w:szCs w:val="24"/>
              </w:rPr>
            </w:pPr>
            <w:r w:rsidRPr="00D4780E">
              <w:rPr>
                <w:sz w:val="24"/>
                <w:szCs w:val="24"/>
              </w:rPr>
              <w:t>%  от запаса</w:t>
            </w:r>
            <w:r w:rsidR="00A06987" w:rsidRPr="00D4780E">
              <w:rPr>
                <w:sz w:val="24"/>
                <w:szCs w:val="24"/>
              </w:rPr>
              <w:t>,</w:t>
            </w:r>
          </w:p>
        </w:tc>
      </w:tr>
    </w:tbl>
    <w:p w:rsidR="00A06987" w:rsidRPr="00D4780E" w:rsidRDefault="00A06987">
      <w:pPr>
        <w:spacing w:before="180" w:after="180"/>
        <w:rPr>
          <w:sz w:val="24"/>
          <w:szCs w:val="24"/>
        </w:rPr>
      </w:pPr>
      <w:r w:rsidRPr="00D4780E"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 w:rsidRPr="00D4780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D4780E" w:rsidRDefault="00A06987">
            <w:pPr>
              <w:rPr>
                <w:sz w:val="24"/>
                <w:szCs w:val="24"/>
              </w:rPr>
            </w:pPr>
            <w:r w:rsidRPr="00D4780E"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D4780E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D4780E" w:rsidRDefault="00A06987">
            <w:pPr>
              <w:rPr>
                <w:sz w:val="24"/>
                <w:szCs w:val="24"/>
              </w:rPr>
            </w:pPr>
            <w:r w:rsidRPr="00D4780E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D4780E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D4780E" w:rsidRDefault="00A06987">
            <w:pPr>
              <w:rPr>
                <w:sz w:val="24"/>
                <w:szCs w:val="24"/>
              </w:rPr>
            </w:pPr>
            <w:r w:rsidRPr="00D4780E">
              <w:rPr>
                <w:sz w:val="24"/>
                <w:szCs w:val="24"/>
              </w:rPr>
              <w:t>;</w:t>
            </w:r>
          </w:p>
        </w:tc>
      </w:tr>
    </w:tbl>
    <w:p w:rsidR="00A06987" w:rsidRPr="00D4780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 w:rsidRPr="00D4780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D4780E" w:rsidRDefault="00A06987">
            <w:pPr>
              <w:rPr>
                <w:sz w:val="24"/>
                <w:szCs w:val="24"/>
              </w:rPr>
            </w:pPr>
            <w:r w:rsidRPr="00D4780E"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D4780E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D4780E" w:rsidRDefault="00A06987">
            <w:pPr>
              <w:rPr>
                <w:sz w:val="24"/>
                <w:szCs w:val="24"/>
              </w:rPr>
            </w:pPr>
            <w:r w:rsidRPr="00D4780E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D4780E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D4780E" w:rsidRDefault="00A06987">
            <w:pPr>
              <w:rPr>
                <w:sz w:val="24"/>
                <w:szCs w:val="24"/>
              </w:rPr>
            </w:pPr>
            <w:r w:rsidRPr="00D4780E">
              <w:rPr>
                <w:sz w:val="24"/>
                <w:szCs w:val="24"/>
              </w:rPr>
              <w:t>;</w:t>
            </w:r>
          </w:p>
        </w:tc>
      </w:tr>
    </w:tbl>
    <w:p w:rsidR="00A06987" w:rsidRPr="00D4780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 w:rsidRPr="00D4780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D4780E" w:rsidRDefault="00A06987">
            <w:pPr>
              <w:rPr>
                <w:sz w:val="24"/>
                <w:szCs w:val="24"/>
              </w:rPr>
            </w:pPr>
            <w:r w:rsidRPr="00D4780E"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D4780E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D4780E" w:rsidRDefault="00A06987">
            <w:pPr>
              <w:rPr>
                <w:sz w:val="24"/>
                <w:szCs w:val="24"/>
              </w:rPr>
            </w:pPr>
            <w:r w:rsidRPr="00D4780E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D4780E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D4780E" w:rsidRDefault="00A06987">
            <w:pPr>
              <w:rPr>
                <w:sz w:val="24"/>
                <w:szCs w:val="24"/>
              </w:rPr>
            </w:pPr>
            <w:r w:rsidRPr="00D4780E">
              <w:rPr>
                <w:sz w:val="24"/>
                <w:szCs w:val="24"/>
              </w:rPr>
              <w:t>;</w:t>
            </w:r>
          </w:p>
        </w:tc>
      </w:tr>
    </w:tbl>
    <w:p w:rsidR="00A06987" w:rsidRPr="00D4780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 w:rsidRPr="00D4780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D4780E" w:rsidRDefault="00A06987">
            <w:pPr>
              <w:rPr>
                <w:sz w:val="24"/>
                <w:szCs w:val="24"/>
              </w:rPr>
            </w:pPr>
            <w:r w:rsidRPr="00D4780E"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D4780E" w:rsidRDefault="00964F67" w:rsidP="00964F67">
            <w:pPr>
              <w:jc w:val="center"/>
              <w:rPr>
                <w:sz w:val="24"/>
                <w:szCs w:val="24"/>
              </w:rPr>
            </w:pPr>
            <w:r w:rsidRPr="00D4780E">
              <w:rPr>
                <w:sz w:val="24"/>
                <w:szCs w:val="24"/>
              </w:rPr>
              <w:t>0,</w:t>
            </w:r>
            <w:r w:rsidR="008519E7">
              <w:rPr>
                <w:sz w:val="24"/>
                <w:szCs w:val="24"/>
              </w:rPr>
              <w:t>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D4780E" w:rsidRDefault="00A06987">
            <w:pPr>
              <w:rPr>
                <w:sz w:val="24"/>
                <w:szCs w:val="24"/>
              </w:rPr>
            </w:pPr>
            <w:r w:rsidRPr="00D4780E">
              <w:rPr>
                <w:sz w:val="24"/>
                <w:szCs w:val="24"/>
              </w:rPr>
              <w:t>%,</w:t>
            </w:r>
          </w:p>
        </w:tc>
      </w:tr>
    </w:tbl>
    <w:p w:rsidR="00A06987" w:rsidRPr="00D4780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 w:rsidRPr="00D4780E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D4780E" w:rsidRDefault="00A06987">
            <w:pPr>
              <w:rPr>
                <w:sz w:val="24"/>
                <w:szCs w:val="24"/>
              </w:rPr>
            </w:pPr>
            <w:r w:rsidRPr="00D4780E"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D4780E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D4780E" w:rsidRDefault="00A06987">
            <w:pPr>
              <w:rPr>
                <w:sz w:val="24"/>
                <w:szCs w:val="24"/>
              </w:rPr>
            </w:pPr>
            <w:r w:rsidRPr="00D4780E">
              <w:rPr>
                <w:sz w:val="24"/>
                <w:szCs w:val="24"/>
              </w:rPr>
              <w:t>%;</w:t>
            </w:r>
          </w:p>
        </w:tc>
      </w:tr>
    </w:tbl>
    <w:p w:rsidR="00A06987" w:rsidRPr="00D4780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 w:rsidRPr="00D4780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D4780E" w:rsidRDefault="00A06987">
            <w:pPr>
              <w:rPr>
                <w:sz w:val="24"/>
                <w:szCs w:val="24"/>
              </w:rPr>
            </w:pPr>
            <w:r w:rsidRPr="00D4780E"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D4780E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D4780E" w:rsidRDefault="00A06987">
            <w:pPr>
              <w:rPr>
                <w:sz w:val="24"/>
                <w:szCs w:val="24"/>
              </w:rPr>
            </w:pPr>
            <w:r w:rsidRPr="00D4780E">
              <w:rPr>
                <w:sz w:val="24"/>
                <w:szCs w:val="24"/>
              </w:rPr>
              <w:t>%;</w:t>
            </w:r>
          </w:p>
        </w:tc>
      </w:tr>
    </w:tbl>
    <w:p w:rsidR="00A06987" w:rsidRPr="00D4780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 w:rsidRPr="00D4780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D4780E" w:rsidRDefault="00A06987">
            <w:pPr>
              <w:rPr>
                <w:sz w:val="24"/>
                <w:szCs w:val="24"/>
              </w:rPr>
            </w:pPr>
            <w:r w:rsidRPr="00D4780E">
              <w:rPr>
                <w:sz w:val="24"/>
                <w:szCs w:val="24"/>
              </w:rPr>
              <w:t xml:space="preserve">старого </w:t>
            </w:r>
            <w:r w:rsidR="004E4694" w:rsidRPr="00D4780E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D4780E" w:rsidRDefault="00964F67">
            <w:pPr>
              <w:jc w:val="center"/>
              <w:rPr>
                <w:sz w:val="24"/>
                <w:szCs w:val="24"/>
              </w:rPr>
            </w:pPr>
            <w:r w:rsidRPr="00D4780E">
              <w:rPr>
                <w:sz w:val="24"/>
                <w:szCs w:val="24"/>
              </w:rPr>
              <w:t>16,</w:t>
            </w:r>
            <w:r w:rsidR="008519E7">
              <w:rPr>
                <w:sz w:val="24"/>
                <w:szCs w:val="24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D4780E" w:rsidRDefault="00A06987">
            <w:pPr>
              <w:rPr>
                <w:sz w:val="24"/>
                <w:szCs w:val="24"/>
              </w:rPr>
            </w:pPr>
            <w:r w:rsidRPr="00D4780E">
              <w:rPr>
                <w:sz w:val="24"/>
                <w:szCs w:val="24"/>
              </w:rPr>
              <w:t>%;</w:t>
            </w:r>
          </w:p>
        </w:tc>
      </w:tr>
    </w:tbl>
    <w:p w:rsidR="00A06987" w:rsidRPr="00D4780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 w:rsidRPr="00D4780E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D4780E" w:rsidRDefault="00A06987" w:rsidP="00FC1D27">
            <w:pPr>
              <w:rPr>
                <w:sz w:val="24"/>
                <w:szCs w:val="24"/>
              </w:rPr>
            </w:pPr>
            <w:r w:rsidRPr="00D4780E">
              <w:rPr>
                <w:sz w:val="24"/>
                <w:szCs w:val="24"/>
              </w:rPr>
              <w:t xml:space="preserve">в том числе: старого </w:t>
            </w:r>
            <w:r w:rsidR="00FC1D27" w:rsidRPr="00D4780E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D4780E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D4780E" w:rsidRDefault="00A06987">
            <w:pPr>
              <w:rPr>
                <w:sz w:val="24"/>
                <w:szCs w:val="24"/>
              </w:rPr>
            </w:pPr>
            <w:r w:rsidRPr="00D4780E">
              <w:rPr>
                <w:sz w:val="24"/>
                <w:szCs w:val="24"/>
              </w:rPr>
              <w:t>%;</w:t>
            </w:r>
          </w:p>
        </w:tc>
      </w:tr>
    </w:tbl>
    <w:p w:rsidR="00A06987" w:rsidRPr="00D4780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 w:rsidRPr="00D4780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D4780E" w:rsidRDefault="00A06987" w:rsidP="00FC1D27">
            <w:pPr>
              <w:rPr>
                <w:sz w:val="24"/>
                <w:szCs w:val="24"/>
              </w:rPr>
            </w:pPr>
            <w:r w:rsidRPr="00D4780E">
              <w:rPr>
                <w:sz w:val="24"/>
                <w:szCs w:val="24"/>
              </w:rPr>
              <w:t xml:space="preserve">старого </w:t>
            </w:r>
            <w:r w:rsidR="00FC1D27" w:rsidRPr="00D4780E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D4780E" w:rsidRDefault="008519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D4780E" w:rsidRDefault="00A06987">
            <w:pPr>
              <w:rPr>
                <w:sz w:val="24"/>
                <w:szCs w:val="24"/>
              </w:rPr>
            </w:pPr>
            <w:r w:rsidRPr="00D4780E">
              <w:rPr>
                <w:sz w:val="24"/>
                <w:szCs w:val="24"/>
              </w:rPr>
              <w:t>%;</w:t>
            </w:r>
          </w:p>
        </w:tc>
      </w:tr>
    </w:tbl>
    <w:p w:rsidR="00A06987" w:rsidRPr="00D4780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D4780E" w:rsidRDefault="00A06987">
            <w:pPr>
              <w:rPr>
                <w:sz w:val="24"/>
                <w:szCs w:val="24"/>
              </w:rPr>
            </w:pPr>
            <w:r w:rsidRPr="00D4780E"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D4780E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 w:rsidRPr="00D4780E"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85E1E">
            <w:pPr>
              <w:jc w:val="center"/>
              <w:rPr>
                <w:sz w:val="24"/>
                <w:szCs w:val="24"/>
              </w:rPr>
            </w:pPr>
            <w:r w:rsidRPr="00693A05">
              <w:rPr>
                <w:sz w:val="24"/>
                <w:szCs w:val="24"/>
              </w:rPr>
              <w:t>0,</w:t>
            </w:r>
            <w:r w:rsidR="00693A05" w:rsidRPr="00693A05">
              <w:rPr>
                <w:sz w:val="24"/>
                <w:szCs w:val="24"/>
              </w:rPr>
              <w:t>9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85E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DD51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Белоусовское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841E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851" w:type="dxa"/>
          </w:tcPr>
          <w:p w:rsidR="00A06987" w:rsidRDefault="00841E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21" w:type="dxa"/>
          </w:tcPr>
          <w:p w:rsidR="00A06987" w:rsidRDefault="00841E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18,0</w:t>
            </w:r>
          </w:p>
        </w:tc>
        <w:tc>
          <w:tcPr>
            <w:tcW w:w="1134" w:type="dxa"/>
          </w:tcPr>
          <w:p w:rsidR="00A06987" w:rsidRDefault="00DD51F8" w:rsidP="00DD51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ВСР</w:t>
            </w:r>
          </w:p>
        </w:tc>
        <w:tc>
          <w:tcPr>
            <w:tcW w:w="1077" w:type="dxa"/>
          </w:tcPr>
          <w:p w:rsidR="00A06987" w:rsidRDefault="00841E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13,9</w:t>
            </w:r>
          </w:p>
        </w:tc>
        <w:tc>
          <w:tcPr>
            <w:tcW w:w="907" w:type="dxa"/>
          </w:tcPr>
          <w:p w:rsidR="00A06987" w:rsidRDefault="00DD51F8" w:rsidP="00DD51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907" w:type="dxa"/>
          </w:tcPr>
          <w:p w:rsidR="00A06987" w:rsidRDefault="000C11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600,3</w:t>
            </w:r>
          </w:p>
        </w:tc>
        <w:tc>
          <w:tcPr>
            <w:tcW w:w="1077" w:type="dxa"/>
          </w:tcPr>
          <w:p w:rsidR="00A06987" w:rsidRDefault="00FC7C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 г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171726" w:rsidRDefault="00A06987" w:rsidP="00171726">
      <w:pPr>
        <w:ind w:left="57" w:right="57"/>
        <w:jc w:val="both"/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  <w:r w:rsidR="00171726">
        <w:rPr>
          <w:sz w:val="24"/>
          <w:szCs w:val="24"/>
        </w:rPr>
        <w:t xml:space="preserve"> </w:t>
      </w:r>
    </w:p>
    <w:p w:rsidR="00A06987" w:rsidRPr="00171726" w:rsidRDefault="00171726" w:rsidP="00171726">
      <w:pPr>
        <w:ind w:left="57" w:right="57"/>
        <w:jc w:val="both"/>
        <w:rPr>
          <w:sz w:val="24"/>
        </w:rPr>
      </w:pPr>
      <w:r w:rsidRPr="00A366B3">
        <w:rPr>
          <w:sz w:val="24"/>
        </w:rPr>
        <w:t>с наибольшей сохранностью почвенного покрова.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Pr="0002192D" w:rsidRDefault="00A06987">
      <w:pPr>
        <w:tabs>
          <w:tab w:val="right" w:pos="10206"/>
        </w:tabs>
        <w:rPr>
          <w:sz w:val="24"/>
          <w:szCs w:val="24"/>
          <w:highlight w:val="yellow"/>
        </w:rPr>
      </w:pPr>
      <w:r>
        <w:rPr>
          <w:sz w:val="24"/>
          <w:szCs w:val="24"/>
        </w:rPr>
        <w:tab/>
      </w:r>
      <w:r w:rsidRPr="009D0FC5">
        <w:rPr>
          <w:sz w:val="24"/>
          <w:szCs w:val="24"/>
        </w:rPr>
        <w:t>.</w:t>
      </w:r>
    </w:p>
    <w:p w:rsidR="00A06987" w:rsidRPr="0002192D" w:rsidRDefault="00A06987">
      <w:pPr>
        <w:pBdr>
          <w:top w:val="single" w:sz="4" w:space="1" w:color="auto"/>
        </w:pBdr>
        <w:ind w:right="113"/>
        <w:rPr>
          <w:sz w:val="2"/>
          <w:szCs w:val="2"/>
          <w:highlight w:val="yellow"/>
        </w:rPr>
      </w:pPr>
    </w:p>
    <w:p w:rsidR="00A06987" w:rsidRPr="00E43109" w:rsidRDefault="00A06987">
      <w:pPr>
        <w:spacing w:before="180"/>
        <w:jc w:val="both"/>
        <w:rPr>
          <w:spacing w:val="-3"/>
          <w:sz w:val="24"/>
          <w:szCs w:val="24"/>
        </w:rPr>
      </w:pPr>
      <w:r w:rsidRPr="00E43109"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E43109" w:rsidRPr="00E43109" w:rsidRDefault="00E43109" w:rsidP="00E43109">
      <w:pPr>
        <w:rPr>
          <w:sz w:val="24"/>
          <w:szCs w:val="24"/>
        </w:rPr>
      </w:pPr>
      <w:r w:rsidRPr="00E43109">
        <w:rPr>
          <w:sz w:val="24"/>
          <w:szCs w:val="24"/>
        </w:rPr>
        <w:t xml:space="preserve">Своевременная уборка погибших деревьев, сжигание порубочных остатков в непожароопасный </w:t>
      </w:r>
    </w:p>
    <w:p w:rsidR="00E43109" w:rsidRPr="00E43109" w:rsidRDefault="00E43109" w:rsidP="00E43109">
      <w:pPr>
        <w:pBdr>
          <w:top w:val="single" w:sz="4" w:space="1" w:color="auto"/>
        </w:pBdr>
        <w:rPr>
          <w:sz w:val="2"/>
          <w:szCs w:val="2"/>
        </w:rPr>
      </w:pPr>
    </w:p>
    <w:p w:rsidR="00A06987" w:rsidRPr="00E43109" w:rsidRDefault="00E43109">
      <w:pPr>
        <w:rPr>
          <w:sz w:val="24"/>
          <w:szCs w:val="24"/>
        </w:rPr>
      </w:pPr>
      <w:r w:rsidRPr="00E43109">
        <w:rPr>
          <w:sz w:val="24"/>
          <w:szCs w:val="24"/>
        </w:rPr>
        <w:t>период</w:t>
      </w:r>
    </w:p>
    <w:p w:rsidR="00A06987" w:rsidRPr="00E43109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Pr="00E43109" w:rsidRDefault="00A06987">
      <w:pPr>
        <w:tabs>
          <w:tab w:val="right" w:pos="10206"/>
        </w:tabs>
        <w:rPr>
          <w:sz w:val="24"/>
          <w:szCs w:val="24"/>
        </w:rPr>
      </w:pPr>
      <w:r w:rsidRPr="00E43109">
        <w:rPr>
          <w:sz w:val="24"/>
          <w:szCs w:val="24"/>
        </w:rPr>
        <w:tab/>
        <w:t>.</w:t>
      </w:r>
    </w:p>
    <w:p w:rsidR="00A06987" w:rsidRPr="00E43109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Pr="0002192D" w:rsidRDefault="00A06987">
      <w:pPr>
        <w:spacing w:before="180" w:after="180"/>
        <w:rPr>
          <w:sz w:val="24"/>
          <w:szCs w:val="24"/>
        </w:rPr>
      </w:pPr>
      <w:r w:rsidRPr="00E43109"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 w:rsidRPr="0002192D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2192D" w:rsidRDefault="00A06987">
            <w:pPr>
              <w:rPr>
                <w:sz w:val="24"/>
                <w:szCs w:val="24"/>
              </w:rPr>
            </w:pPr>
            <w:r w:rsidRPr="0002192D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2192D" w:rsidRDefault="0002192D">
            <w:pPr>
              <w:jc w:val="center"/>
              <w:rPr>
                <w:sz w:val="24"/>
                <w:szCs w:val="24"/>
              </w:rPr>
            </w:pPr>
            <w:r w:rsidRPr="0002192D">
              <w:rPr>
                <w:sz w:val="24"/>
                <w:szCs w:val="24"/>
              </w:rPr>
              <w:t>2014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2192D" w:rsidRDefault="00A06987">
            <w:pPr>
              <w:rPr>
                <w:sz w:val="24"/>
                <w:szCs w:val="24"/>
              </w:rPr>
            </w:pPr>
            <w:r w:rsidRPr="0002192D">
              <w:rPr>
                <w:sz w:val="24"/>
                <w:szCs w:val="24"/>
              </w:rPr>
              <w:t>;</w:t>
            </w:r>
          </w:p>
        </w:tc>
      </w:tr>
    </w:tbl>
    <w:p w:rsidR="00A06987" w:rsidRPr="0002192D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 w:rsidRPr="0002192D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2192D" w:rsidRDefault="00A06987">
            <w:pPr>
              <w:rPr>
                <w:sz w:val="24"/>
                <w:szCs w:val="24"/>
              </w:rPr>
            </w:pPr>
            <w:r w:rsidRPr="0002192D"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2192D" w:rsidRDefault="0002192D">
            <w:pPr>
              <w:rPr>
                <w:sz w:val="24"/>
                <w:szCs w:val="24"/>
              </w:rPr>
            </w:pPr>
            <w:r w:rsidRPr="0002192D">
              <w:rPr>
                <w:sz w:val="24"/>
                <w:szCs w:val="24"/>
              </w:rPr>
              <w:t>Ожеледь 2014 г.</w:t>
            </w:r>
            <w:r w:rsidR="009631A2">
              <w:rPr>
                <w:sz w:val="24"/>
                <w:szCs w:val="24"/>
              </w:rPr>
              <w:t xml:space="preserve"> (828)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2192D" w:rsidRDefault="00A06987">
            <w:pPr>
              <w:rPr>
                <w:sz w:val="24"/>
                <w:szCs w:val="24"/>
              </w:rPr>
            </w:pPr>
            <w:r w:rsidRPr="0002192D">
              <w:rPr>
                <w:sz w:val="24"/>
                <w:szCs w:val="24"/>
              </w:rPr>
              <w:t>.</w:t>
            </w:r>
          </w:p>
        </w:tc>
      </w:tr>
    </w:tbl>
    <w:p w:rsidR="00A06987" w:rsidRPr="0002192D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 w:rsidRPr="0002192D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2192D" w:rsidRDefault="00A06987">
            <w:pPr>
              <w:rPr>
                <w:sz w:val="24"/>
                <w:szCs w:val="24"/>
              </w:rPr>
            </w:pPr>
            <w:r w:rsidRPr="0002192D"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2192D" w:rsidRDefault="00904E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20.09</w:t>
            </w:r>
            <w:r w:rsidR="00C214A2" w:rsidRPr="0002192D">
              <w:rPr>
                <w:sz w:val="24"/>
                <w:szCs w:val="24"/>
              </w:rPr>
              <w:t>.2017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2192D" w:rsidRDefault="00A06987">
            <w:pPr>
              <w:rPr>
                <w:sz w:val="24"/>
                <w:szCs w:val="24"/>
              </w:rPr>
            </w:pPr>
            <w:r w:rsidRPr="0002192D"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 w:rsidRPr="0002192D">
        <w:rPr>
          <w:sz w:val="24"/>
          <w:szCs w:val="24"/>
        </w:rPr>
        <w:t>Исполнитель работ по проведению лесопатологического</w:t>
      </w:r>
      <w:r>
        <w:rPr>
          <w:sz w:val="24"/>
          <w:szCs w:val="24"/>
        </w:rPr>
        <w:t xml:space="preserve">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214A2" w:rsidRDefault="00C21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Матвеева Н.В.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 w:rsidP="00C214A2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46C6" w:rsidRDefault="00BC46C6">
      <w:r>
        <w:separator/>
      </w:r>
    </w:p>
  </w:endnote>
  <w:endnote w:type="continuationSeparator" w:id="0">
    <w:p w:rsidR="00BC46C6" w:rsidRDefault="00BC4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46C6" w:rsidRDefault="00BC46C6">
      <w:r>
        <w:separator/>
      </w:r>
    </w:p>
  </w:footnote>
  <w:footnote w:type="continuationSeparator" w:id="0">
    <w:p w:rsidR="00BC46C6" w:rsidRDefault="00BC46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987"/>
    <w:rsid w:val="0002192D"/>
    <w:rsid w:val="000270B8"/>
    <w:rsid w:val="000C1150"/>
    <w:rsid w:val="00171726"/>
    <w:rsid w:val="00245310"/>
    <w:rsid w:val="002544FB"/>
    <w:rsid w:val="00360662"/>
    <w:rsid w:val="0037207D"/>
    <w:rsid w:val="003872DA"/>
    <w:rsid w:val="003930CA"/>
    <w:rsid w:val="003C1B05"/>
    <w:rsid w:val="003F2CB1"/>
    <w:rsid w:val="00414729"/>
    <w:rsid w:val="004B29EA"/>
    <w:rsid w:val="004C55D2"/>
    <w:rsid w:val="004D04EB"/>
    <w:rsid w:val="004E4694"/>
    <w:rsid w:val="005B5FCC"/>
    <w:rsid w:val="00606286"/>
    <w:rsid w:val="00656278"/>
    <w:rsid w:val="00693A05"/>
    <w:rsid w:val="006F45BB"/>
    <w:rsid w:val="00785E1E"/>
    <w:rsid w:val="007D479E"/>
    <w:rsid w:val="008110C3"/>
    <w:rsid w:val="00841EE8"/>
    <w:rsid w:val="008519E7"/>
    <w:rsid w:val="00904EB0"/>
    <w:rsid w:val="009631A2"/>
    <w:rsid w:val="00964F67"/>
    <w:rsid w:val="009D0FC5"/>
    <w:rsid w:val="00A06987"/>
    <w:rsid w:val="00A366B3"/>
    <w:rsid w:val="00B12552"/>
    <w:rsid w:val="00B752EE"/>
    <w:rsid w:val="00BC46C6"/>
    <w:rsid w:val="00C214A2"/>
    <w:rsid w:val="00C91094"/>
    <w:rsid w:val="00D4780E"/>
    <w:rsid w:val="00D73536"/>
    <w:rsid w:val="00D82EF2"/>
    <w:rsid w:val="00DD51F8"/>
    <w:rsid w:val="00E40301"/>
    <w:rsid w:val="00E43109"/>
    <w:rsid w:val="00E81369"/>
    <w:rsid w:val="00EB7544"/>
    <w:rsid w:val="00ED376F"/>
    <w:rsid w:val="00EE7D2F"/>
    <w:rsid w:val="00F43C62"/>
    <w:rsid w:val="00FB02C1"/>
    <w:rsid w:val="00FC1D27"/>
    <w:rsid w:val="00FC7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FC2E366-B92D-42B8-81ED-3B6F6E044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GfgYJKesPzHq6oNlGmlaFIt90QYt36Ouy2jezYPUkfg=</DigestValue>
    </Reference>
    <Reference Type="http://www.w3.org/2000/09/xmldsig#Object" URI="#idOfficeObject">
      <DigestMethod Algorithm="urn:ietf:params:xml:ns:cpxmlsec:algorithms:gostr3411"/>
      <DigestValue>ipxor3HcgE+PxkfxM0xIXV0oCQibly0xuXh6lNZX01s=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JcuoL8U+m/kfTqppSGv1813wfLG5YNv4gePhbwCaeg4=</DigestValue>
    </Reference>
  </SignedInfo>
  <SignatureValue>PitZciAbMDAc9kmuRKBoUxYNaf/zhp1UQ8IyktjTWopm9vP5OUn5CneJ7Dgt/Er4
sF3WPICqvslITl5ZIGQ0dQ==</SignatureValue>
  <KeyInfo>
    <X509Data>
      <X509Certificate>MIINljCCDUOgAwIBAgIQQFAUcGRdgOs0QCNoWRrI9zAKBgYqhQMCAgMFADCCAVwx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MDc0NTEwMTkxNTkwHhcNMTcwNTE2MDk0MDAwWhcNMTgwNjE2MDQ0MDA3WjCCAm8x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MTU5ghBAUBRwSlzDH0IlJRRZGsj3MIIBbQYJKwYBBAHQBAQGBIIBXjCCAVqAFLus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/xGQfRL2eD/CK6u80OlAE6l7HSI=</DigestValue>
      </Reference>
      <Reference URI="/word/endnotes.xml?ContentType=application/vnd.openxmlformats-officedocument.wordprocessingml.endnotes+xml">
        <DigestMethod Algorithm="http://www.w3.org/2000/09/xmldsig#sha1"/>
        <DigestValue>yeD2Rx2fsfucL6cJ0Bk6QbT6R3g=</DigestValue>
      </Reference>
      <Reference URI="/word/fontTable.xml?ContentType=application/vnd.openxmlformats-officedocument.wordprocessingml.fontTable+xml">
        <DigestMethod Algorithm="http://www.w3.org/2000/09/xmldsig#sha1"/>
        <DigestValue>cydf7RH2rH+35e0gXoxTxLLapGw=</DigestValue>
      </Reference>
      <Reference URI="/word/footnotes.xml?ContentType=application/vnd.openxmlformats-officedocument.wordprocessingml.footnotes+xml">
        <DigestMethod Algorithm="http://www.w3.org/2000/09/xmldsig#sha1"/>
        <DigestValue>eJX8m0/hf8SvaEoP5NyLrdrBJ7E=</DigestValue>
      </Reference>
      <Reference URI="/word/settings.xml?ContentType=application/vnd.openxmlformats-officedocument.wordprocessingml.settings+xml">
        <DigestMethod Algorithm="http://www.w3.org/2000/09/xmldsig#sha1"/>
        <DigestValue>GW0LrmhkFqo2d+skL/BQgndfQn0=</DigestValue>
      </Reference>
      <Reference URI="/word/styles.xml?ContentType=application/vnd.openxmlformats-officedocument.wordprocessingml.styles+xml">
        <DigestMethod Algorithm="http://www.w3.org/2000/09/xmldsig#sha1"/>
        <DigestValue>oBV7qXVruPcwx9sxRCFteVyZ1H8=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2018-02-27T11:23:14Z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Подписание акта ЛПО</SignatureComments>
          <WindowsVersion>6.1</WindowsVersion>
          <OfficeVersion>15.0</OfficeVersion>
          <ApplicationVersion>15.0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2018-02-27T11:23:14Z</xd:SigningTime>
          <xd:SigningCertificate>
            <xd:Cert>
              <xd:CertDigest>
                <DigestMethod Algorithm="http://www.w3.org/2000/09/xmldsig#sha1"/>
                <DigestValue>Ma+ozEQ6aFST5w+XR/C/AZu4Z9U=</DigestValue>
              </xd:CertDigest>
              <xd:IssuerSerial>
                <X509IssuerName>OID.1.2.643.3.131.1.1=007451019159, OID.1.2.643.100.1=1027402894397,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85486390031725216592158761227845814519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http://uri.etsi.org/01903/v1.2.2#ProofOfCreation</xd:Identifier>
              <xd:Description>Создал данный документ</xd:Description>
            </xd:CommitmentTypeId>
            <xd:AllSignedDataObjects/>
            <xd:CommitmentTypeQualifiers>
              <xd:CommitmentTypeQualifier>Подписание акта ЛПО</xd:CommitmentTypeQualifier>
            </xd:CommitmentTypeQualifiers>
          </xd:CommitmentTypeIndication>
        </xd:SignedDataObjectProperties>
      </xd: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L0M6dUViRKEVBjrhytBtcfoxGEznd2UxofTXwww1WrQ=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WYAdo/LvSWcVoeuLxj4olH40Bm6+9sjObXFpJDB0mu0=</DigestValue>
    </Reference>
  </SignedInfo>
  <SignatureValue>JAvcU1m74ywUeJsSJXjM10m9q9RkKCl04SG03POixJ1DsMWzjQjMZa5lmD6bb2U/
jyv5bNiz7SB36T4vfwIv9w==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/xGQfRL2eD/CK6u80OlAE6l7HSI=</DigestValue>
      </Reference>
      <Reference URI="/word/endnotes.xml?ContentType=application/vnd.openxmlformats-officedocument.wordprocessingml.endnotes+xml">
        <DigestMethod Algorithm="http://www.w3.org/2000/09/xmldsig#sha1"/>
        <DigestValue>yeD2Rx2fsfucL6cJ0Bk6QbT6R3g=</DigestValue>
      </Reference>
      <Reference URI="/word/fontTable.xml?ContentType=application/vnd.openxmlformats-officedocument.wordprocessingml.fontTable+xml">
        <DigestMethod Algorithm="http://www.w3.org/2000/09/xmldsig#sha1"/>
        <DigestValue>cydf7RH2rH+35e0gXoxTxLLapGw=</DigestValue>
      </Reference>
      <Reference URI="/word/footnotes.xml?ContentType=application/vnd.openxmlformats-officedocument.wordprocessingml.footnotes+xml">
        <DigestMethod Algorithm="http://www.w3.org/2000/09/xmldsig#sha1"/>
        <DigestValue>eJX8m0/hf8SvaEoP5NyLrdrBJ7E=</DigestValue>
      </Reference>
      <Reference URI="/word/settings.xml?ContentType=application/vnd.openxmlformats-officedocument.wordprocessingml.settings+xml">
        <DigestMethod Algorithm="http://www.w3.org/2000/09/xmldsig#sha1"/>
        <DigestValue>GW0LrmhkFqo2d+skL/BQgndfQn0=</DigestValue>
      </Reference>
      <Reference URI="/word/styles.xml?ContentType=application/vnd.openxmlformats-officedocument.wordprocessingml.styles+xml">
        <DigestMethod Algorithm="http://www.w3.org/2000/09/xmldsig#sha1"/>
        <DigestValue>oBV7qXVruPcwx9sxRCFteVyZ1H8=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2018-02-27T10:57:36Z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2018-02-27T10:57:36Z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k/MsNvWQTb7JVZBf/9zpDSTMOU+Ijyv/s0gz6L8CLDU=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UfrB2UuCUMj/0J0uewFZXtdvfpcq8+L1gi3UeHPfKuc=</DigestValue>
    </Reference>
  </SignedInfo>
  <SignatureValue>EjeqJdGqlDx/16zBf/wp/x1MfAe03FOEmdOQobDXekmziBljzo/331RqTLryGbiE
Bx2FSyJEc+eUgI+SHOG6EA==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/xGQfRL2eD/CK6u80OlAE6l7HSI=</DigestValue>
      </Reference>
      <Reference URI="/word/endnotes.xml?ContentType=application/vnd.openxmlformats-officedocument.wordprocessingml.endnotes+xml">
        <DigestMethod Algorithm="http://www.w3.org/2000/09/xmldsig#sha1"/>
        <DigestValue>yeD2Rx2fsfucL6cJ0Bk6QbT6R3g=</DigestValue>
      </Reference>
      <Reference URI="/word/fontTable.xml?ContentType=application/vnd.openxmlformats-officedocument.wordprocessingml.fontTable+xml">
        <DigestMethod Algorithm="http://www.w3.org/2000/09/xmldsig#sha1"/>
        <DigestValue>cydf7RH2rH+35e0gXoxTxLLapGw=</DigestValue>
      </Reference>
      <Reference URI="/word/footnotes.xml?ContentType=application/vnd.openxmlformats-officedocument.wordprocessingml.footnotes+xml">
        <DigestMethod Algorithm="http://www.w3.org/2000/09/xmldsig#sha1"/>
        <DigestValue>eJX8m0/hf8SvaEoP5NyLrdrBJ7E=</DigestValue>
      </Reference>
      <Reference URI="/word/settings.xml?ContentType=application/vnd.openxmlformats-officedocument.wordprocessingml.settings+xml">
        <DigestMethod Algorithm="http://www.w3.org/2000/09/xmldsig#sha1"/>
        <DigestValue>GW0LrmhkFqo2d+skL/BQgndfQn0=</DigestValue>
      </Reference>
      <Reference URI="/word/styles.xml?ContentType=application/vnd.openxmlformats-officedocument.wordprocessingml.styles+xml">
        <DigestMethod Algorithm="http://www.w3.org/2000/09/xmldsig#sha1"/>
        <DigestValue>oBV7qXVruPcwx9sxRCFteVyZ1H8=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2018-02-27T10:57:41Z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2018-02-27T10:57:41Z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D4E6AB-19C4-4AF8-90B1-95D36E468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513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Administrator</cp:lastModifiedBy>
  <cp:revision>2</cp:revision>
  <cp:lastPrinted>2017-03-15T10:45:00Z</cp:lastPrinted>
  <dcterms:created xsi:type="dcterms:W3CDTF">2018-02-27T11:23:00Z</dcterms:created>
  <dcterms:modified xsi:type="dcterms:W3CDTF">2018-02-27T11:23:00Z</dcterms:modified>
</cp:coreProperties>
</file>