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D82EF2">
        <w:rPr>
          <w:sz w:val="24"/>
          <w:szCs w:val="24"/>
        </w:rPr>
        <w:t>Заместитель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473"/>
        <w:gridCol w:w="3156"/>
        <w:gridCol w:w="3792"/>
      </w:tblGrid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D82EF2" w:rsidRDefault="00D82EF2" w:rsidP="004E4694">
            <w:pPr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 w:rsidR="004E4694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Барановский А.В.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D82EF2" w:rsidRDefault="004E4694" w:rsidP="009B69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</w:t>
            </w:r>
            <w:r w:rsidR="009B69C3">
              <w:rPr>
                <w:sz w:val="24"/>
                <w:szCs w:val="24"/>
              </w:rPr>
              <w:t>27</w:t>
            </w:r>
            <w:r>
              <w:rPr>
                <w:sz w:val="24"/>
                <w:szCs w:val="24"/>
              </w:rPr>
              <w:t xml:space="preserve"> »  </w:t>
            </w:r>
            <w:r w:rsidR="009B69C3">
              <w:rPr>
                <w:sz w:val="24"/>
                <w:szCs w:val="24"/>
              </w:rPr>
              <w:t>февраля</w:t>
            </w:r>
            <w:r>
              <w:rPr>
                <w:sz w:val="24"/>
                <w:szCs w:val="24"/>
              </w:rPr>
              <w:t xml:space="preserve">   201</w:t>
            </w:r>
            <w:r w:rsidR="00321E46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 xml:space="preserve">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0"/>
        <w:gridCol w:w="680"/>
      </w:tblGrid>
      <w:tr w:rsidR="00A0698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C707E0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245</w:t>
            </w:r>
            <w:bookmarkStart w:id="0" w:name="_GoBack"/>
            <w:bookmarkEnd w:id="0"/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83"/>
        <w:gridCol w:w="4309"/>
        <w:gridCol w:w="272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224E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Шершневского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33"/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224E25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Х</w:t>
            </w: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2325"/>
        <w:gridCol w:w="1871"/>
        <w:gridCol w:w="1871"/>
        <w:gridCol w:w="1871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224E25" w:rsidP="00224E2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Смолинское</w:t>
            </w: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224E2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173</w:t>
            </w:r>
          </w:p>
        </w:tc>
        <w:tc>
          <w:tcPr>
            <w:tcW w:w="1871" w:type="dxa"/>
          </w:tcPr>
          <w:p w:rsidR="00A06987" w:rsidRDefault="00224E2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871" w:type="dxa"/>
          </w:tcPr>
          <w:p w:rsidR="00A06987" w:rsidRDefault="00224E2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22,3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4"/>
        <w:gridCol w:w="1134"/>
        <w:gridCol w:w="453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224E2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21,</w:t>
            </w:r>
            <w:r w:rsidR="00B17C85">
              <w:rPr>
                <w:sz w:val="24"/>
                <w:szCs w:val="24"/>
              </w:rPr>
              <w:t>2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  <w:sectPr w:rsidR="00A06987"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A06987" w:rsidRDefault="00A06987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A06987" w:rsidRPr="00EE7D2F" w:rsidRDefault="00A06987">
      <w:pPr>
        <w:jc w:val="both"/>
        <w:rPr>
          <w:sz w:val="2"/>
          <w:szCs w:val="2"/>
        </w:rPr>
      </w:pPr>
      <w:r>
        <w:rPr>
          <w:sz w:val="24"/>
          <w:szCs w:val="24"/>
        </w:rPr>
        <w:t xml:space="preserve">2.1. Фактическая таксационная характеристика лесного насаждения </w:t>
      </w:r>
      <w:r w:rsidRPr="00224E25"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 xml:space="preserve"> (не соответствует) (нужное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005"/>
        <w:gridCol w:w="3544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224E25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Х</w:t>
            </w:r>
          </w:p>
        </w:tc>
      </w:tr>
    </w:tbl>
    <w:p w:rsidR="00A06987" w:rsidRDefault="00A06987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44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A06987" w:rsidRDefault="00224E25">
      <w:pPr>
        <w:rPr>
          <w:sz w:val="24"/>
          <w:szCs w:val="24"/>
        </w:rPr>
      </w:pPr>
      <w:r w:rsidRPr="00224E25">
        <w:rPr>
          <w:sz w:val="24"/>
          <w:szCs w:val="24"/>
        </w:rPr>
        <w:t>Устойчивый низовой пожар 4-10 летней давности средней интенсивности</w:t>
      </w:r>
      <w:r>
        <w:rPr>
          <w:sz w:val="24"/>
          <w:szCs w:val="24"/>
        </w:rPr>
        <w:t xml:space="preserve"> (867)</w:t>
      </w:r>
      <w:r w:rsidR="009A729E">
        <w:rPr>
          <w:sz w:val="24"/>
          <w:szCs w:val="24"/>
        </w:rPr>
        <w:t xml:space="preserve"> № 20 от 28.06.2010г.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1588"/>
        <w:gridCol w:w="2381"/>
        <w:gridCol w:w="3175"/>
      </w:tblGrid>
      <w:tr w:rsidR="00A06987" w:rsidTr="00CC5E19">
        <w:tblPrEx>
          <w:tblCellMar>
            <w:top w:w="0" w:type="dxa"/>
            <w:bottom w:w="0" w:type="dxa"/>
          </w:tblCellMar>
        </w:tblPrEx>
        <w:tc>
          <w:tcPr>
            <w:tcW w:w="311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A06987" w:rsidTr="00CC5E19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A06987" w:rsidRDefault="00CC5E1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Березовый заболонник (536)</w:t>
            </w:r>
          </w:p>
        </w:tc>
        <w:tc>
          <w:tcPr>
            <w:tcW w:w="1588" w:type="dxa"/>
          </w:tcPr>
          <w:p w:rsidR="00A06987" w:rsidRDefault="00CC5E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</w:t>
            </w:r>
          </w:p>
        </w:tc>
        <w:tc>
          <w:tcPr>
            <w:tcW w:w="2381" w:type="dxa"/>
          </w:tcPr>
          <w:p w:rsidR="00A06987" w:rsidRDefault="00B17C8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2,5</w:t>
            </w:r>
          </w:p>
        </w:tc>
        <w:tc>
          <w:tcPr>
            <w:tcW w:w="3175" w:type="dxa"/>
          </w:tcPr>
          <w:p w:rsidR="00A06987" w:rsidRDefault="00CC5E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слабая</w:t>
            </w: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04"/>
        <w:gridCol w:w="964"/>
        <w:gridCol w:w="1191"/>
        <w:gridCol w:w="1191"/>
        <w:gridCol w:w="1701"/>
        <w:gridCol w:w="1247"/>
        <w:gridCol w:w="1418"/>
        <w:gridCol w:w="1247"/>
      </w:tblGrid>
      <w:tr w:rsidR="00A06987" w:rsidTr="00CC5E1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0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96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A06987" w:rsidTr="00CC5E1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0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6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A06987" w:rsidTr="00CC5E1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04" w:type="dxa"/>
          </w:tcPr>
          <w:p w:rsidR="00A06987" w:rsidRDefault="00CC5E1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Устойчивый низовой пожар 4-10 летней давности (867)</w:t>
            </w:r>
          </w:p>
        </w:tc>
        <w:tc>
          <w:tcPr>
            <w:tcW w:w="964" w:type="dxa"/>
          </w:tcPr>
          <w:p w:rsidR="00A06987" w:rsidRDefault="00CC5E1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</w:t>
            </w:r>
          </w:p>
        </w:tc>
        <w:tc>
          <w:tcPr>
            <w:tcW w:w="1191" w:type="dxa"/>
          </w:tcPr>
          <w:p w:rsidR="00A06987" w:rsidRDefault="00CC5E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75%</w:t>
            </w:r>
          </w:p>
        </w:tc>
        <w:tc>
          <w:tcPr>
            <w:tcW w:w="1191" w:type="dxa"/>
          </w:tcPr>
          <w:p w:rsidR="00A06987" w:rsidRDefault="00CC5E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B17C85">
              <w:rPr>
                <w:sz w:val="22"/>
                <w:szCs w:val="22"/>
              </w:rPr>
              <w:t>2,0</w:t>
            </w:r>
          </w:p>
        </w:tc>
        <w:tc>
          <w:tcPr>
            <w:tcW w:w="1701" w:type="dxa"/>
          </w:tcPr>
          <w:p w:rsidR="00A06987" w:rsidRDefault="00CC5E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3/4</w:t>
            </w:r>
          </w:p>
        </w:tc>
        <w:tc>
          <w:tcPr>
            <w:tcW w:w="1247" w:type="dxa"/>
          </w:tcPr>
          <w:p w:rsidR="00A06987" w:rsidRDefault="00CC5E19" w:rsidP="00B17C8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B17C85">
              <w:rPr>
                <w:sz w:val="22"/>
                <w:szCs w:val="22"/>
              </w:rPr>
              <w:t>2,0</w:t>
            </w:r>
          </w:p>
        </w:tc>
        <w:tc>
          <w:tcPr>
            <w:tcW w:w="1418" w:type="dxa"/>
          </w:tcPr>
          <w:p w:rsidR="00A06987" w:rsidRDefault="00CC5E1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3/4</w:t>
            </w:r>
          </w:p>
        </w:tc>
        <w:tc>
          <w:tcPr>
            <w:tcW w:w="1247" w:type="dxa"/>
          </w:tcPr>
          <w:p w:rsidR="00A06987" w:rsidRDefault="00CC5E19" w:rsidP="00B17C8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B17C85">
              <w:rPr>
                <w:sz w:val="22"/>
                <w:szCs w:val="22"/>
              </w:rPr>
              <w:t>2,0</w:t>
            </w: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10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479"/>
        <w:gridCol w:w="1247"/>
        <w:gridCol w:w="2268"/>
        <w:gridCol w:w="2268"/>
      </w:tblGrid>
      <w:tr w:rsidR="00A06987" w:rsidTr="00B17C85">
        <w:tblPrEx>
          <w:tblCellMar>
            <w:top w:w="0" w:type="dxa"/>
            <w:bottom w:w="0" w:type="dxa"/>
          </w:tblCellMar>
        </w:tblPrEx>
        <w:tc>
          <w:tcPr>
            <w:tcW w:w="447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A06987" w:rsidTr="00B17C85">
        <w:tblPrEx>
          <w:tblCellMar>
            <w:top w:w="0" w:type="dxa"/>
            <w:bottom w:w="0" w:type="dxa"/>
          </w:tblCellMar>
        </w:tblPrEx>
        <w:trPr>
          <w:trHeight w:val="307"/>
        </w:trPr>
        <w:tc>
          <w:tcPr>
            <w:tcW w:w="4479" w:type="dxa"/>
          </w:tcPr>
          <w:p w:rsidR="00A06987" w:rsidRDefault="00B17C85" w:rsidP="00B17C8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47" w:type="dxa"/>
          </w:tcPr>
          <w:p w:rsidR="00A06987" w:rsidRDefault="00B17C85" w:rsidP="00B17C8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A06987" w:rsidRDefault="00B17C85" w:rsidP="00B17C8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A06987" w:rsidRDefault="00B17C85" w:rsidP="00B17C8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</w:tbl>
    <w:p w:rsidR="00A06987" w:rsidRDefault="00A06987">
      <w:pPr>
        <w:spacing w:after="120"/>
        <w:rPr>
          <w:sz w:val="22"/>
          <w:szCs w:val="2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52"/>
        <w:gridCol w:w="680"/>
        <w:gridCol w:w="1485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CC5E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B17C85">
              <w:rPr>
                <w:sz w:val="24"/>
                <w:szCs w:val="24"/>
              </w:rPr>
              <w:t>2,0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8110C3" w:rsidP="008110C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 от запаса</w:t>
            </w:r>
            <w:r w:rsidR="00A06987">
              <w:rPr>
                <w:sz w:val="24"/>
                <w:szCs w:val="24"/>
              </w:rPr>
              <w:t>,</w:t>
            </w:r>
          </w:p>
        </w:tc>
      </w:tr>
    </w:tbl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B17C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2,4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CC5E19" w:rsidP="00CC5E1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Повреждение огнем более крит. знач.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B17C85" w:rsidP="000220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</w:t>
            </w:r>
            <w:r w:rsidR="00022009">
              <w:rPr>
                <w:sz w:val="24"/>
                <w:szCs w:val="24"/>
              </w:rPr>
              <w:t>2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45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 w:rsidP="00B17C8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B17C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0,4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4E4694">
              <w:rPr>
                <w:sz w:val="24"/>
                <w:szCs w:val="24"/>
              </w:rPr>
              <w:t>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B17C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60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в том числе: старого </w:t>
            </w:r>
            <w:r w:rsidR="00FC1D27">
              <w:rPr>
                <w:sz w:val="24"/>
                <w:szCs w:val="24"/>
              </w:rPr>
              <w:t>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FC1D27">
              <w:rPr>
                <w:sz w:val="24"/>
                <w:szCs w:val="24"/>
              </w:rPr>
              <w:t>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044"/>
        <w:gridCol w:w="107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CC5E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0,6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881"/>
        <w:gridCol w:w="90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CC5E1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A06987" w:rsidRDefault="00A06987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A06987" w:rsidTr="005533BD">
        <w:tblPrEx>
          <w:tblCellMar>
            <w:top w:w="0" w:type="dxa"/>
            <w:bottom w:w="0" w:type="dxa"/>
          </w:tblCellMar>
        </w:tblPrEx>
        <w:tc>
          <w:tcPr>
            <w:tcW w:w="136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выдела, га</w:t>
            </w:r>
          </w:p>
        </w:tc>
        <w:tc>
          <w:tcPr>
            <w:tcW w:w="113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>приятия, га</w:t>
            </w:r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Запас на выдел, куб. м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Крайние сроки проведе</w:t>
            </w:r>
            <w:r>
              <w:rPr>
                <w:sz w:val="22"/>
                <w:szCs w:val="22"/>
              </w:rPr>
              <w:softHyphen/>
              <w:t>ния</w:t>
            </w:r>
          </w:p>
        </w:tc>
      </w:tr>
      <w:tr w:rsidR="00A06987" w:rsidTr="005533BD">
        <w:tblPrEx>
          <w:tblCellMar>
            <w:top w:w="0" w:type="dxa"/>
            <w:bottom w:w="0" w:type="dxa"/>
          </w:tblCellMar>
        </w:tblPrEx>
        <w:tc>
          <w:tcPr>
            <w:tcW w:w="1361" w:type="dxa"/>
          </w:tcPr>
          <w:p w:rsidR="00A06987" w:rsidRDefault="00CC5E19" w:rsidP="005533B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Смолинское</w:t>
            </w:r>
          </w:p>
        </w:tc>
        <w:tc>
          <w:tcPr>
            <w:tcW w:w="1077" w:type="dxa"/>
          </w:tcPr>
          <w:p w:rsidR="00A06987" w:rsidRDefault="00A06987" w:rsidP="005533BD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CC5E19" w:rsidP="005533B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173</w:t>
            </w:r>
          </w:p>
        </w:tc>
        <w:tc>
          <w:tcPr>
            <w:tcW w:w="851" w:type="dxa"/>
          </w:tcPr>
          <w:p w:rsidR="00A06987" w:rsidRDefault="00CC5E19" w:rsidP="005533B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021" w:type="dxa"/>
          </w:tcPr>
          <w:p w:rsidR="00A06987" w:rsidRDefault="00CC5E19" w:rsidP="005533B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22,3</w:t>
            </w:r>
          </w:p>
        </w:tc>
        <w:tc>
          <w:tcPr>
            <w:tcW w:w="1134" w:type="dxa"/>
          </w:tcPr>
          <w:p w:rsidR="00A06987" w:rsidRDefault="00CC5E19" w:rsidP="005533B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ВСР</w:t>
            </w:r>
          </w:p>
        </w:tc>
        <w:tc>
          <w:tcPr>
            <w:tcW w:w="1077" w:type="dxa"/>
          </w:tcPr>
          <w:p w:rsidR="00A06987" w:rsidRDefault="00CC5E19" w:rsidP="005533B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21,</w:t>
            </w:r>
            <w:r w:rsidR="00B17C85">
              <w:rPr>
                <w:sz w:val="22"/>
                <w:szCs w:val="22"/>
              </w:rPr>
              <w:t>2</w:t>
            </w:r>
          </w:p>
        </w:tc>
        <w:tc>
          <w:tcPr>
            <w:tcW w:w="907" w:type="dxa"/>
          </w:tcPr>
          <w:p w:rsidR="00A06987" w:rsidRDefault="00CC5E19" w:rsidP="005533B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</w:t>
            </w:r>
          </w:p>
        </w:tc>
        <w:tc>
          <w:tcPr>
            <w:tcW w:w="907" w:type="dxa"/>
          </w:tcPr>
          <w:p w:rsidR="00A06987" w:rsidRDefault="005533BD" w:rsidP="005533B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</w:t>
            </w:r>
            <w:r w:rsidR="00B17C85">
              <w:rPr>
                <w:sz w:val="22"/>
                <w:szCs w:val="22"/>
              </w:rPr>
              <w:t>7</w:t>
            </w:r>
          </w:p>
        </w:tc>
        <w:tc>
          <w:tcPr>
            <w:tcW w:w="1077" w:type="dxa"/>
          </w:tcPr>
          <w:p w:rsidR="00A06987" w:rsidRDefault="005533BD" w:rsidP="005533B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2018</w:t>
            </w:r>
          </w:p>
        </w:tc>
      </w:tr>
    </w:tbl>
    <w:p w:rsidR="00A06987" w:rsidRDefault="00A06987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A06987" w:rsidRDefault="005533BD">
      <w:pPr>
        <w:rPr>
          <w:sz w:val="24"/>
          <w:szCs w:val="24"/>
        </w:rPr>
      </w:pPr>
      <w:r>
        <w:rPr>
          <w:sz w:val="24"/>
          <w:szCs w:val="24"/>
        </w:rPr>
        <w:t>Рубка с сохранением жизнеспособного подроста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A06987" w:rsidRDefault="005533BD">
      <w:pPr>
        <w:rPr>
          <w:sz w:val="24"/>
          <w:szCs w:val="24"/>
        </w:rPr>
      </w:pPr>
      <w:r>
        <w:rPr>
          <w:sz w:val="24"/>
          <w:szCs w:val="24"/>
        </w:rPr>
        <w:t>Сбор порубочных остатков в кучи с последующим сжиганием в непожароопасный период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00"/>
        <w:gridCol w:w="1021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3B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2014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93"/>
        <w:gridCol w:w="555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3BD">
            <w:pPr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Устойчивый низовой пожар 4-10 летней давности (867)</w:t>
            </w:r>
            <w:r w:rsidR="00F910CE">
              <w:rPr>
                <w:sz w:val="22"/>
                <w:szCs w:val="22"/>
              </w:rPr>
              <w:t xml:space="preserve"> № 20 от 28.06.2010г. 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74"/>
        <w:gridCol w:w="2722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D9474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25.08.2017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3402"/>
        <w:gridCol w:w="1134"/>
        <w:gridCol w:w="1701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02200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Брайчун В.Н.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 w:rsidP="005533BD">
      <w:pPr>
        <w:rPr>
          <w:sz w:val="24"/>
          <w:szCs w:val="24"/>
        </w:rPr>
      </w:pPr>
    </w:p>
    <w:sectPr w:rsidR="00A06987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A73B5" w:rsidRDefault="006A73B5">
      <w:r>
        <w:separator/>
      </w:r>
    </w:p>
  </w:endnote>
  <w:endnote w:type="continuationSeparator" w:id="0">
    <w:p w:rsidR="006A73B5" w:rsidRDefault="006A73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A73B5" w:rsidRDefault="006A73B5">
      <w:r>
        <w:separator/>
      </w:r>
    </w:p>
  </w:footnote>
  <w:footnote w:type="continuationSeparator" w:id="0">
    <w:p w:rsidR="006A73B5" w:rsidRDefault="006A73B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6987"/>
    <w:rsid w:val="00022009"/>
    <w:rsid w:val="00040286"/>
    <w:rsid w:val="00224E25"/>
    <w:rsid w:val="00321E46"/>
    <w:rsid w:val="0032686E"/>
    <w:rsid w:val="003C26FE"/>
    <w:rsid w:val="003F2CB1"/>
    <w:rsid w:val="004C55D2"/>
    <w:rsid w:val="004E4694"/>
    <w:rsid w:val="004F1759"/>
    <w:rsid w:val="005533BD"/>
    <w:rsid w:val="005D5BD9"/>
    <w:rsid w:val="00656278"/>
    <w:rsid w:val="006A73B5"/>
    <w:rsid w:val="008110C3"/>
    <w:rsid w:val="009A729E"/>
    <w:rsid w:val="009B69C3"/>
    <w:rsid w:val="00A06987"/>
    <w:rsid w:val="00B17C85"/>
    <w:rsid w:val="00C707E0"/>
    <w:rsid w:val="00CC5E19"/>
    <w:rsid w:val="00D82EF2"/>
    <w:rsid w:val="00D94748"/>
    <w:rsid w:val="00E40301"/>
    <w:rsid w:val="00EE7D2F"/>
    <w:rsid w:val="00F910CE"/>
    <w:rsid w:val="00FC1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04ECB8C9-90E6-48E3-9B22-5C445937A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footnote text" w:locked="1" w:uiPriority="0"/>
    <w:lsdException w:name="header" w:locked="1" w:uiPriority="0"/>
    <w:lsdException w:name="footer" w:locked="1" w:uiPriority="0"/>
    <w:lsdException w:name="caption" w:locked="1" w:semiHidden="1" w:uiPriority="0" w:unhideWhenUsed="1" w:qFormat="1"/>
    <w:lsdException w:name="footnote reference" w:locked="1" w:uiPriority="0"/>
    <w:lsdException w:name="endnote reference" w:locked="1" w:uiPriority="0"/>
    <w:lsdException w:name="endnote text" w:locked="1" w:uiPriority="0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0" w:qFormat="1"/>
    <w:lsdException w:name="Emphasis" w:locked="1" w:uiPriority="0" w:qFormat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mIRYLOlIWOk8dDti8rAqkH3j5H0ZYTtXFScLcuMCjvU=</DigestValue>
    </Reference>
    <Reference Type="http://www.w3.org/2000/09/xmldsig#Object" URI="#idOfficeObject">
      <DigestMethod Algorithm="urn:ietf:params:xml:ns:cpxmlsec:algorithms:gostr3411"/>
      <DigestValue>ipxor3HcgE+PxkfxM0xIXV0oCQibly0xuXh6lNZX01s=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L/WFOdtq2H7PKrgHeo0sW2k3yLHy165CPzDsuZwb9X4=</DigestValue>
    </Reference>
  </SignedInfo>
  <SignatureValue>24YQUyLR+rz81GoF+uj/Xqu5GJsIrGox+1Rqrh7ONbX4PWvpvWmqCxLpeP4wSVVE
tmx8BfsxsQGMoXWQbkN/Qw==</SignatureValue>
  <KeyInfo>
    <X509Data>
      <X509Certificate>MIINljCCDUOgAwIBAgIQQFAUcGRdgOs0QCNoWRrI9zAKBgYqhQMCAgMFADCCAVwx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0/09/xmldsig#sha1"/>
        <DigestValue>OkARLVqIEW0w8Bpic7l8S1VqfCg=</DigestValue>
      </Reference>
      <Reference URI="/word/document.xml?ContentType=application/vnd.openxmlformats-officedocument.wordprocessingml.document.main+xml">
        <DigestMethod Algorithm="http://www.w3.org/2000/09/xmldsig#sha1"/>
        <DigestValue>+kUCJ11DEHqUWF0g9dvrxhNd/e8=</DigestValue>
      </Reference>
      <Reference URI="/word/endnotes.xml?ContentType=application/vnd.openxmlformats-officedocument.wordprocessingml.endnotes+xml">
        <DigestMethod Algorithm="http://www.w3.org/2000/09/xmldsig#sha1"/>
        <DigestValue>xdvxXExRrswD0AftuoDsJ1Wqfi0=</DigestValue>
      </Reference>
      <Reference URI="/word/fontTable.xml?ContentType=application/vnd.openxmlformats-officedocument.wordprocessingml.fontTable+xml">
        <DigestMethod Algorithm="http://www.w3.org/2000/09/xmldsig#sha1"/>
        <DigestValue>cydf7RH2rH+35e0gXoxTxLLapGw=</DigestValue>
      </Reference>
      <Reference URI="/word/footnotes.xml?ContentType=application/vnd.openxmlformats-officedocument.wordprocessingml.footnotes+xml">
        <DigestMethod Algorithm="http://www.w3.org/2000/09/xmldsig#sha1"/>
        <DigestValue>CyWpMNe8Bvf9UdAF0VPJxkbIeCg=</DigestValue>
      </Reference>
      <Reference URI="/word/settings.xml?ContentType=application/vnd.openxmlformats-officedocument.wordprocessingml.settings+xml">
        <DigestMethod Algorithm="http://www.w3.org/2000/09/xmldsig#sha1"/>
        <DigestValue>2HFqmYd4BkkFcQ+sGHdBfI1hkds=</DigestValue>
      </Reference>
      <Reference URI="/word/styles.xml?ContentType=application/vnd.openxmlformats-officedocument.wordprocessingml.styles+xml">
        <DigestMethod Algorithm="http://www.w3.org/2000/09/xmldsig#sha1"/>
        <DigestValue>oBV7qXVruPcwx9sxRCFteVyZ1H8=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3JVOoTdOm/LdH4Es4itMnJhpqeU=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2018-02-27T11:05:06Z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Подписание акта ЛПО</SignatureComments>
          <WindowsVersion>6.1</WindowsVersion>
          <OfficeVersion>15.0</OfficeVersion>
          <ApplicationVersion>15.0</ApplicationVersion>
          <Monitors>1</Monitors>
          <HorizontalResolution>1280</HorizontalResolution>
          <VerticalResolution>1024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2018-02-27T11:05:06Z</xd:SigningTime>
          <xd:SigningCertificate>
            <xd:Cert>
              <xd:CertDigest>
                <DigestMethod Algorithm="http://www.w3.org/2000/09/xmldsig#sha1"/>
                <DigestValue>Ma+ozEQ6aFST5w+XR/C/AZu4Z9U=</DigestValue>
              </xd:CertDigest>
              <xd:IssuerSerial>
                <X509IssuerName>OID.1.2.643.3.131.1.1=007451019159, OID.1.2.643.100.1=1027402894397, T=Уполномоченное лицо УЦ, E=info@stek-trust.ru, CN=Stek-Trust CA Qualified, O="ЗАО ""НТЦ СТЭК""", STREET=ул. Энтузиастов 12Б, L=Челябинск, S=74 Челябинская область, C=RU</X509IssuerName>
                <X509SerialNumber>85486390031725216592158761227845814519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  <xd:SignedDataObjectProperties>
          <xd:CommitmentTypeIndication>
            <xd:CommitmentTypeId>
              <xd:Identifier>http://uri.etsi.org/01903/v1.2.2#ProofOfCreation</xd:Identifier>
              <xd:Description>Создал данный документ</xd:Description>
            </xd:CommitmentTypeId>
            <xd:AllSignedDataObjects/>
            <xd:CommitmentTypeQualifiers>
              <xd:CommitmentTypeQualifier>Подписание акта ЛПО</xd:CommitmentTypeQualifier>
            </xd:CommitmentTypeQualifiers>
          </xd:CommitmentTypeIndication>
        </xd:SignedDataObjectProperties>
      </xd:SignedProperties>
    </xd:Qualifying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/9JUp9oVo+wP4b8XczGrwsVVAsRihdVN9ox2xK9Ulo4=</DigestValue>
    </Reference>
    <Reference Type="http://www.w3.org/2000/09/xmldsig#Object" URI="#idOfficeObject">
      <DigestMethod Algorithm="urn:ietf:params:xml:ns:cpxmlsec:algorithms:gostr3411"/>
      <DigestValue>txn5LnykuXlEGlKIWzVSe4oXD1kjOCyvgfiRSg0/5tA=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2dSMpAHA7VDQXwX9GtWNGa8wktiUkiIRblhH25M/5SI=</DigestValue>
    </Reference>
  </SignedInfo>
  <SignatureValue>sf5AzeyWNnojW8ras6Jh1P0y8chwcvJla5X/uG5pq0i1DzM8lr4UwQhU2tZqqZrI
o6aVh362lBW0KV4M+Zihyg==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</Transform>
          <Transform Algorithm="http://www.w3.org/TR/2001/REC-xml-c14n-20010315"/>
        </Transforms>
        <DigestMethod Algorithm="http://www.w3.org/2000/09/xmldsig#sha1"/>
        <DigestValue>OkARLVqIEW0w8Bpic7l8S1VqfCg=</DigestValue>
      </Reference>
      <Reference URI="/word/document.xml?ContentType=application/vnd.openxmlformats-officedocument.wordprocessingml.document.main+xml">
        <DigestMethod Algorithm="http://www.w3.org/2000/09/xmldsig#sha1"/>
        <DigestValue>+kUCJ11DEHqUWF0g9dvrxhNd/e8=</DigestValue>
      </Reference>
      <Reference URI="/word/endnotes.xml?ContentType=application/vnd.openxmlformats-officedocument.wordprocessingml.endnotes+xml">
        <DigestMethod Algorithm="http://www.w3.org/2000/09/xmldsig#sha1"/>
        <DigestValue>xdvxXExRrswD0AftuoDsJ1Wqfi0=</DigestValue>
      </Reference>
      <Reference URI="/word/fontTable.xml?ContentType=application/vnd.openxmlformats-officedocument.wordprocessingml.fontTable+xml">
        <DigestMethod Algorithm="http://www.w3.org/2000/09/xmldsig#sha1"/>
        <DigestValue>cydf7RH2rH+35e0gXoxTxLLapGw=</DigestValue>
      </Reference>
      <Reference URI="/word/footnotes.xml?ContentType=application/vnd.openxmlformats-officedocument.wordprocessingml.footnotes+xml">
        <DigestMethod Algorithm="http://www.w3.org/2000/09/xmldsig#sha1"/>
        <DigestValue>CyWpMNe8Bvf9UdAF0VPJxkbIeCg=</DigestValue>
      </Reference>
      <Reference URI="/word/settings.xml?ContentType=application/vnd.openxmlformats-officedocument.wordprocessingml.settings+xml">
        <DigestMethod Algorithm="http://www.w3.org/2000/09/xmldsig#sha1"/>
        <DigestValue>2HFqmYd4BkkFcQ+sGHdBfI1hkds=</DigestValue>
      </Reference>
      <Reference URI="/word/styles.xml?ContentType=application/vnd.openxmlformats-officedocument.wordprocessingml.styles+xml">
        <DigestMethod Algorithm="http://www.w3.org/2000/09/xmldsig#sha1"/>
        <DigestValue>oBV7qXVruPcwx9sxRCFteVyZ1H8=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3JVOoTdOm/LdH4Es4itMnJhpqeU=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2018-02-27T10:52:34Z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2018-02-27T10:52:34Z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CN=УЦ Федерального казначейства, O=Федеральное казначейство, C=RU, L=Москва, STREET="улица Ильинка, дом 7", ОГРН=1047797019830, ИНН=007710568760, S=77 г. Москва, E=uc_fk@roskazna.ru, UnstructuredName=Server CA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zate8MhKcMLA3wulTsyKWY8Qnp2m/o+MuzoVn+57n9o=</DigestValue>
    </Reference>
    <Reference Type="http://www.w3.org/2000/09/xmldsig#Object" URI="#idOfficeObject">
      <DigestMethod Algorithm="urn:ietf:params:xml:ns:cpxmlsec:algorithms:gostr3411"/>
      <DigestValue>txn5LnykuXlEGlKIWzVSe4oXD1kjOCyvgfiRSg0/5tA=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3Pzwux5qANlHb26pF9sABGyzgbdt8Fac4qrYxhys9RE=</DigestValue>
    </Reference>
  </SignedInfo>
  <SignatureValue>BHvAjaWIrkuZFHbYak07Z2xmxhu/d0o5dVPpTyFDfEWjSvP3gDOlgMR2/jrb8hxt
sL9BsIEmlfQHMnUjksfwxw==</SignatureValue>
  <KeyInfo>
    <X509Data>
      <X509Certificate>MIIIAzCCB7KgAwIBAgIUQguCMytgky119gwHZl4T0MHzUCowCAYGKoUDAgIDMIIB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0/09/xmldsig#sha1"/>
        <DigestValue>OkARLVqIEW0w8Bpic7l8S1VqfCg=</DigestValue>
      </Reference>
      <Reference URI="/word/document.xml?ContentType=application/vnd.openxmlformats-officedocument.wordprocessingml.document.main+xml">
        <DigestMethod Algorithm="http://www.w3.org/2000/09/xmldsig#sha1"/>
        <DigestValue>+kUCJ11DEHqUWF0g9dvrxhNd/e8=</DigestValue>
      </Reference>
      <Reference URI="/word/endnotes.xml?ContentType=application/vnd.openxmlformats-officedocument.wordprocessingml.endnotes+xml">
        <DigestMethod Algorithm="http://www.w3.org/2000/09/xmldsig#sha1"/>
        <DigestValue>xdvxXExRrswD0AftuoDsJ1Wqfi0=</DigestValue>
      </Reference>
      <Reference URI="/word/fontTable.xml?ContentType=application/vnd.openxmlformats-officedocument.wordprocessingml.fontTable+xml">
        <DigestMethod Algorithm="http://www.w3.org/2000/09/xmldsig#sha1"/>
        <DigestValue>cydf7RH2rH+35e0gXoxTxLLapGw=</DigestValue>
      </Reference>
      <Reference URI="/word/footnotes.xml?ContentType=application/vnd.openxmlformats-officedocument.wordprocessingml.footnotes+xml">
        <DigestMethod Algorithm="http://www.w3.org/2000/09/xmldsig#sha1"/>
        <DigestValue>CyWpMNe8Bvf9UdAF0VPJxkbIeCg=</DigestValue>
      </Reference>
      <Reference URI="/word/settings.xml?ContentType=application/vnd.openxmlformats-officedocument.wordprocessingml.settings+xml">
        <DigestMethod Algorithm="http://www.w3.org/2000/09/xmldsig#sha1"/>
        <DigestValue>2HFqmYd4BkkFcQ+sGHdBfI1hkds=</DigestValue>
      </Reference>
      <Reference URI="/word/styles.xml?ContentType=application/vnd.openxmlformats-officedocument.wordprocessingml.styles+xml">
        <DigestMethod Algorithm="http://www.w3.org/2000/09/xmldsig#sha1"/>
        <DigestValue>oBV7qXVruPcwx9sxRCFteVyZ1H8=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3JVOoTdOm/LdH4Es4itMnJhpqeU=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2018-02-27T10:52:43Z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2018-02-27T10:52:43Z</xd:SigningTime>
          <xd:SigningCertificate>
            <xd:Cert>
              <xd:CertDigest>
                <DigestMethod Algorithm="http://www.w3.org/2000/09/xmldsig#sha1"/>
                <DigestValue>hj0ILvsqFcdokXWiN+M+HemjdoI=</DigestValue>
              </xd:CertDigest>
              <xd:IssuerSerial>
                <X509IssuerName>CN=Федеральное казначейство, O=Федеральное казначейство, C=RU, L=Москва, STREET="улица Ильинка, дом 7", ОГРН=1047797019830, ИНН=007710568760, S=г. Москва, E=uc_fk@roskazna.ru</X509IssuerName>
                <X509SerialNumber>377050041080787336687027061204980229239437742122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EECB10-3D06-4F8E-AB4B-162BBFA0F5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533</Words>
  <Characters>3040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3566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Administrator</cp:lastModifiedBy>
  <cp:revision>2</cp:revision>
  <cp:lastPrinted>2017-03-15T10:45:00Z</cp:lastPrinted>
  <dcterms:created xsi:type="dcterms:W3CDTF">2018-02-27T11:05:00Z</dcterms:created>
  <dcterms:modified xsi:type="dcterms:W3CDTF">2018-02-27T11:05:00Z</dcterms:modified>
</cp:coreProperties>
</file>