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1B0C" w:rsidRPr="00A07CB4" w:rsidRDefault="00501B0C" w:rsidP="00501B0C">
      <w:pPr>
        <w:spacing w:after="0" w:line="240" w:lineRule="auto"/>
        <w:ind w:left="595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07CB4">
        <w:rPr>
          <w:rFonts w:ascii="Times New Roman" w:eastAsia="Times New Roman" w:hAnsi="Times New Roman" w:cs="Times New Roman"/>
          <w:sz w:val="24"/>
          <w:szCs w:val="24"/>
        </w:rPr>
        <w:t>УТВЕРЖДАЮ:</w:t>
      </w:r>
    </w:p>
    <w:p w:rsidR="00501B0C" w:rsidRPr="00A07CB4" w:rsidRDefault="00501B0C" w:rsidP="00501B0C">
      <w:pPr>
        <w:tabs>
          <w:tab w:val="left" w:pos="6540"/>
        </w:tabs>
        <w:spacing w:after="0" w:line="240" w:lineRule="auto"/>
        <w:ind w:left="5954"/>
        <w:rPr>
          <w:rFonts w:ascii="Times New Roman" w:eastAsia="Times New Roman" w:hAnsi="Times New Roman" w:cs="Times New Roman"/>
          <w:sz w:val="24"/>
          <w:szCs w:val="24"/>
        </w:rPr>
      </w:pPr>
      <w:r w:rsidRPr="00A07CB4">
        <w:rPr>
          <w:rFonts w:ascii="Times New Roman" w:eastAsia="Times New Roman" w:hAnsi="Times New Roman" w:cs="Times New Roman"/>
          <w:sz w:val="24"/>
          <w:szCs w:val="24"/>
        </w:rPr>
        <w:t xml:space="preserve">           Заместитель начальника</w:t>
      </w:r>
    </w:p>
    <w:p w:rsidR="00501B0C" w:rsidRPr="00A07CB4" w:rsidRDefault="00501B0C" w:rsidP="00501B0C">
      <w:pPr>
        <w:pBdr>
          <w:top w:val="single" w:sz="4" w:space="1" w:color="auto"/>
        </w:pBdr>
        <w:spacing w:after="0" w:line="240" w:lineRule="auto"/>
        <w:ind w:left="6549"/>
        <w:rPr>
          <w:rFonts w:ascii="Times New Roman" w:eastAsia="Times New Roman" w:hAnsi="Times New Roman" w:cs="Times New Roman"/>
          <w:sz w:val="2"/>
          <w:szCs w:val="2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149"/>
        <w:gridCol w:w="2863"/>
        <w:gridCol w:w="3558"/>
      </w:tblGrid>
      <w:tr w:rsidR="00501B0C" w:rsidRPr="00A07CB4" w:rsidTr="0066249B">
        <w:tc>
          <w:tcPr>
            <w:tcW w:w="3473" w:type="dxa"/>
          </w:tcPr>
          <w:p w:rsidR="00501B0C" w:rsidRPr="00A07CB4" w:rsidRDefault="00501B0C" w:rsidP="006624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6" w:type="dxa"/>
          </w:tcPr>
          <w:p w:rsidR="00501B0C" w:rsidRPr="00A07CB4" w:rsidRDefault="00501B0C" w:rsidP="006624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01B0C" w:rsidRPr="00A07CB4" w:rsidRDefault="00501B0C" w:rsidP="0066249B">
            <w:pPr>
              <w:rPr>
                <w:rFonts w:ascii="Times New Roman" w:eastAsia="Times New Roman" w:hAnsi="Times New Roman" w:cs="Times New Roman"/>
              </w:rPr>
            </w:pPr>
            <w:r w:rsidRPr="00A07CB4">
              <w:rPr>
                <w:rFonts w:ascii="Times New Roman" w:eastAsia="Times New Roman" w:hAnsi="Times New Roman" w:cs="Times New Roman"/>
              </w:rPr>
              <w:t>Главного управления лесами</w:t>
            </w:r>
          </w:p>
        </w:tc>
      </w:tr>
      <w:tr w:rsidR="00501B0C" w:rsidRPr="00A07CB4" w:rsidTr="0066249B">
        <w:tc>
          <w:tcPr>
            <w:tcW w:w="3473" w:type="dxa"/>
          </w:tcPr>
          <w:p w:rsidR="00501B0C" w:rsidRPr="00A07CB4" w:rsidRDefault="00501B0C" w:rsidP="006624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6" w:type="dxa"/>
          </w:tcPr>
          <w:p w:rsidR="00501B0C" w:rsidRPr="00A07CB4" w:rsidRDefault="00501B0C" w:rsidP="006624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01B0C" w:rsidRPr="00A07CB4" w:rsidRDefault="00501B0C" w:rsidP="0066249B">
            <w:pPr>
              <w:rPr>
                <w:rFonts w:ascii="Times New Roman" w:eastAsia="Times New Roman" w:hAnsi="Times New Roman" w:cs="Times New Roman"/>
              </w:rPr>
            </w:pPr>
            <w:r w:rsidRPr="00A07CB4">
              <w:rPr>
                <w:rFonts w:ascii="Times New Roman" w:eastAsia="Times New Roman" w:hAnsi="Times New Roman" w:cs="Times New Roman"/>
              </w:rPr>
              <w:t>Челябинской области</w:t>
            </w:r>
          </w:p>
        </w:tc>
      </w:tr>
      <w:tr w:rsidR="00501B0C" w:rsidRPr="00A07CB4" w:rsidTr="0066249B">
        <w:tc>
          <w:tcPr>
            <w:tcW w:w="3473" w:type="dxa"/>
          </w:tcPr>
          <w:p w:rsidR="00501B0C" w:rsidRPr="00A07CB4" w:rsidRDefault="00501B0C" w:rsidP="006624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6" w:type="dxa"/>
          </w:tcPr>
          <w:p w:rsidR="00501B0C" w:rsidRPr="00A07CB4" w:rsidRDefault="00501B0C" w:rsidP="006624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501B0C" w:rsidRPr="00A07CB4" w:rsidRDefault="00501B0C" w:rsidP="0066249B">
            <w:pPr>
              <w:rPr>
                <w:rFonts w:ascii="Times New Roman" w:eastAsia="Times New Roman" w:hAnsi="Times New Roman" w:cs="Times New Roman"/>
              </w:rPr>
            </w:pPr>
            <w:r w:rsidRPr="00A07CB4">
              <w:rPr>
                <w:rFonts w:ascii="Times New Roman" w:eastAsia="Times New Roman" w:hAnsi="Times New Roman" w:cs="Times New Roman"/>
              </w:rPr>
              <w:t>Барановский А.В.</w:t>
            </w:r>
          </w:p>
        </w:tc>
      </w:tr>
      <w:tr w:rsidR="00501B0C" w:rsidRPr="00A07CB4" w:rsidTr="0066249B">
        <w:tc>
          <w:tcPr>
            <w:tcW w:w="3473" w:type="dxa"/>
          </w:tcPr>
          <w:p w:rsidR="00501B0C" w:rsidRPr="00A07CB4" w:rsidRDefault="00501B0C" w:rsidP="006624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6" w:type="dxa"/>
          </w:tcPr>
          <w:p w:rsidR="00501B0C" w:rsidRPr="00A07CB4" w:rsidRDefault="00501B0C" w:rsidP="0066249B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:rsidR="00501B0C" w:rsidRPr="00A07CB4" w:rsidRDefault="00501B0C" w:rsidP="007B2030">
            <w:pPr>
              <w:rPr>
                <w:rFonts w:ascii="Times New Roman" w:eastAsia="Times New Roman" w:hAnsi="Times New Roman" w:cs="Times New Roman"/>
              </w:rPr>
            </w:pPr>
            <w:r w:rsidRPr="00A07CB4">
              <w:rPr>
                <w:rFonts w:ascii="Times New Roman" w:eastAsia="Times New Roman" w:hAnsi="Times New Roman" w:cs="Times New Roman"/>
              </w:rPr>
              <w:t>«</w:t>
            </w:r>
            <w:r w:rsidR="007B2030">
              <w:rPr>
                <w:rFonts w:ascii="Times New Roman" w:eastAsia="Times New Roman" w:hAnsi="Times New Roman" w:cs="Times New Roman"/>
              </w:rPr>
              <w:t>13</w:t>
            </w:r>
            <w:r w:rsidRPr="00A07CB4">
              <w:rPr>
                <w:rFonts w:ascii="Times New Roman" w:eastAsia="Times New Roman" w:hAnsi="Times New Roman" w:cs="Times New Roman"/>
              </w:rPr>
              <w:t xml:space="preserve">»   </w:t>
            </w:r>
            <w:r>
              <w:rPr>
                <w:rFonts w:ascii="Times New Roman" w:eastAsia="Times New Roman" w:hAnsi="Times New Roman" w:cs="Times New Roman"/>
              </w:rPr>
              <w:t xml:space="preserve">    </w:t>
            </w:r>
            <w:r w:rsidR="007B2030">
              <w:rPr>
                <w:rFonts w:ascii="Times New Roman" w:eastAsia="Times New Roman" w:hAnsi="Times New Roman" w:cs="Times New Roman"/>
              </w:rPr>
              <w:t>ноября</w:t>
            </w:r>
            <w:r>
              <w:rPr>
                <w:rFonts w:ascii="Times New Roman" w:eastAsia="Times New Roman" w:hAnsi="Times New Roman" w:cs="Times New Roman"/>
              </w:rPr>
              <w:t xml:space="preserve">        </w:t>
            </w:r>
            <w:r w:rsidRPr="00A07CB4">
              <w:rPr>
                <w:rFonts w:ascii="Times New Roman" w:eastAsia="Times New Roman" w:hAnsi="Times New Roman" w:cs="Times New Roman"/>
              </w:rPr>
              <w:t xml:space="preserve">    2017 г.</w:t>
            </w:r>
          </w:p>
        </w:tc>
      </w:tr>
    </w:tbl>
    <w:p w:rsidR="00477B0D" w:rsidRDefault="00477B0D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A373C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E1B">
        <w:rPr>
          <w:rFonts w:ascii="Times New Roman" w:hAnsi="Times New Roman" w:cs="Times New Roman"/>
          <w:b/>
          <w:sz w:val="24"/>
          <w:szCs w:val="24"/>
        </w:rPr>
        <w:t>Акт</w:t>
      </w:r>
    </w:p>
    <w:p w:rsidR="00CF5F84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E1B">
        <w:rPr>
          <w:rFonts w:ascii="Times New Roman" w:hAnsi="Times New Roman" w:cs="Times New Roman"/>
          <w:b/>
          <w:sz w:val="24"/>
          <w:szCs w:val="24"/>
        </w:rPr>
        <w:t xml:space="preserve">лесопатологического обследования </w:t>
      </w:r>
      <w:r w:rsidR="00DA373C" w:rsidRPr="003B1E1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b/>
          <w:sz w:val="24"/>
          <w:szCs w:val="24"/>
        </w:rPr>
        <w:t>N _</w:t>
      </w:r>
      <w:r w:rsidR="007B2030">
        <w:rPr>
          <w:rFonts w:ascii="Times New Roman" w:hAnsi="Times New Roman" w:cs="Times New Roman"/>
          <w:b/>
          <w:sz w:val="24"/>
          <w:szCs w:val="24"/>
        </w:rPr>
        <w:t>512</w:t>
      </w:r>
      <w:r w:rsidRPr="003B1E1B">
        <w:rPr>
          <w:rFonts w:ascii="Times New Roman" w:hAnsi="Times New Roman" w:cs="Times New Roman"/>
          <w:b/>
          <w:sz w:val="24"/>
          <w:szCs w:val="24"/>
        </w:rPr>
        <w:t>_</w:t>
      </w:r>
    </w:p>
    <w:p w:rsidR="00D15F8F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B1E1B">
        <w:rPr>
          <w:rFonts w:ascii="Times New Roman" w:hAnsi="Times New Roman" w:cs="Times New Roman"/>
          <w:b/>
          <w:sz w:val="24"/>
          <w:szCs w:val="24"/>
        </w:rPr>
        <w:t>лесных насаждений</w:t>
      </w:r>
      <w:r w:rsidR="003D49D6" w:rsidRPr="003B1E1B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:rsidR="00CF5F84" w:rsidRPr="003B1E1B" w:rsidRDefault="0022469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Кыштымского</w:t>
      </w:r>
      <w:r w:rsidR="00CF5F84" w:rsidRPr="003B1E1B">
        <w:rPr>
          <w:rFonts w:ascii="Times New Roman" w:hAnsi="Times New Roman" w:cs="Times New Roman"/>
          <w:b/>
          <w:sz w:val="24"/>
          <w:szCs w:val="24"/>
        </w:rPr>
        <w:t xml:space="preserve"> лесничества (лесопарка)</w:t>
      </w:r>
    </w:p>
    <w:p w:rsidR="00CF5F84" w:rsidRPr="003B1E1B" w:rsidRDefault="005053CE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Челябинской</w:t>
      </w:r>
      <w:r w:rsidR="00DA373C" w:rsidRPr="003B1E1B">
        <w:rPr>
          <w:rFonts w:ascii="Times New Roman" w:hAnsi="Times New Roman" w:cs="Times New Roman"/>
          <w:b/>
          <w:sz w:val="24"/>
          <w:szCs w:val="24"/>
        </w:rPr>
        <w:t xml:space="preserve"> области</w: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F84" w:rsidRPr="003B1E1B" w:rsidRDefault="00CF5F84" w:rsidP="00D63BA4">
      <w:pPr>
        <w:pStyle w:val="ConsPlusNonformat"/>
        <w:ind w:right="1" w:firstLine="426"/>
        <w:jc w:val="center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123033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5224403" wp14:editId="3E982798">
                <wp:simplePos x="0" y="0"/>
                <wp:positionH relativeFrom="column">
                  <wp:posOffset>5047310</wp:posOffset>
                </wp:positionH>
                <wp:positionV relativeFrom="paragraph">
                  <wp:posOffset>24765</wp:posOffset>
                </wp:positionV>
                <wp:extent cx="175565" cy="138989"/>
                <wp:effectExtent l="0" t="0" r="15240" b="13970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565" cy="138989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6BAE71D5" id="Прямоугольник 1" o:spid="_x0000_s1026" style="position:absolute;margin-left:397.45pt;margin-top:1.95pt;width:13.8pt;height:10.9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" fillcolor="white [3201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Способ лесопатологического обследования: </w:t>
      </w:r>
      <w:r w:rsidR="00CF5F84" w:rsidRPr="003B1E1B">
        <w:rPr>
          <w:rFonts w:ascii="Times New Roman" w:hAnsi="Times New Roman" w:cs="Times New Roman"/>
          <w:sz w:val="24"/>
          <w:szCs w:val="24"/>
        </w:rPr>
        <w:tab/>
        <w:t xml:space="preserve">1. Визуальный </w:t>
      </w:r>
    </w:p>
    <w:p w:rsidR="00CF5F84" w:rsidRPr="003B1E1B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123033" w:rsidP="00D63BA4">
      <w:pPr>
        <w:pStyle w:val="ConsPlusNonformat"/>
        <w:ind w:left="4248"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E33B979" wp14:editId="515F4D31">
                <wp:simplePos x="0" y="0"/>
                <wp:positionH relativeFrom="column">
                  <wp:posOffset>5047945</wp:posOffset>
                </wp:positionH>
                <wp:positionV relativeFrom="paragraph">
                  <wp:posOffset>15875</wp:posOffset>
                </wp:positionV>
                <wp:extent cx="175260" cy="138430"/>
                <wp:effectExtent l="0" t="0" r="15240" b="1397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843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rect w14:anchorId="7CCC4CCF" id="Прямоугольник 2" o:spid="_x0000_s1026" style="position:absolute;margin-left:397.5pt;margin-top:1.25pt;width:13.8pt;height:10.9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" fillcolor="black [3213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2. Инструментальный </w:t>
      </w:r>
    </w:p>
    <w:p w:rsidR="00CF5F84" w:rsidRPr="003B1E1B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Место проведения</w:t>
      </w:r>
      <w:r w:rsidR="00DF5B52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552"/>
        <w:gridCol w:w="4111"/>
        <w:gridCol w:w="1254"/>
        <w:gridCol w:w="993"/>
        <w:gridCol w:w="1134"/>
      </w:tblGrid>
      <w:tr w:rsidR="00CF5F84" w:rsidRPr="003B1E1B" w:rsidTr="0065066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 w:firstLine="426"/>
              <w:jc w:val="center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Участковое лесничество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 w:firstLine="426"/>
              <w:jc w:val="center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Урочище (дача)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 w:firstLine="426"/>
              <w:jc w:val="center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Квартал (кварталы)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Выдел (выделы)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DF5B52" w:rsidRDefault="00CF5F84" w:rsidP="00DF5B52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  <w:r w:rsidRPr="00DF5B52">
              <w:rPr>
                <w:rFonts w:ascii="Times New Roman" w:hAnsi="Times New Roman" w:cs="Times New Roman"/>
              </w:rPr>
              <w:t>Площадь, га</w:t>
            </w:r>
          </w:p>
        </w:tc>
      </w:tr>
      <w:tr w:rsidR="00FE3D3F" w:rsidRPr="003B1E1B" w:rsidTr="0065066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224694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Кыштымское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FE3D3F" w:rsidP="00DF5B52">
            <w:pPr>
              <w:pStyle w:val="ConsPlusNormal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F04A6F" w:rsidP="00A03183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F04A6F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FE3D3F" w:rsidRPr="003B1E1B" w:rsidRDefault="00F04A6F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16,7</w:t>
            </w:r>
          </w:p>
        </w:tc>
      </w:tr>
      <w:tr w:rsidR="007A4D21" w:rsidRPr="003B1E1B" w:rsidTr="0065066E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A4D21" w:rsidRDefault="008B5E10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Кыштымское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A4D21" w:rsidRPr="003B1E1B" w:rsidRDefault="007A4D21" w:rsidP="00DF5B52">
            <w:pPr>
              <w:pStyle w:val="ConsPlusNormal"/>
              <w:ind w:right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A4D21" w:rsidRDefault="008B5E10" w:rsidP="00A03183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A4D21" w:rsidRDefault="007A4D21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7A4D21" w:rsidRDefault="007A4D21" w:rsidP="00D63BA4">
            <w:pPr>
              <w:pStyle w:val="ConsPlusNormal"/>
              <w:ind w:right="1" w:firstLine="42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1,6</w:t>
            </w:r>
          </w:p>
        </w:tc>
      </w:tr>
    </w:tbl>
    <w:p w:rsidR="00CF5F84" w:rsidRPr="003B1E1B" w:rsidRDefault="00CF5F84" w:rsidP="00D63BA4">
      <w:pPr>
        <w:pStyle w:val="ConsPlusNormal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F0424C" w:rsidRDefault="00CF5F84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Лесопатологическое обследование проведено на общей площади </w:t>
      </w:r>
      <w:r w:rsidR="007A4D21">
        <w:rPr>
          <w:rFonts w:ascii="Times New Roman" w:hAnsi="Times New Roman" w:cs="Times New Roman"/>
          <w:sz w:val="24"/>
          <w:szCs w:val="24"/>
        </w:rPr>
        <w:t>18,3</w:t>
      </w:r>
      <w:r w:rsidRPr="003B1E1B">
        <w:rPr>
          <w:rFonts w:ascii="Times New Roman" w:hAnsi="Times New Roman" w:cs="Times New Roman"/>
          <w:sz w:val="24"/>
          <w:szCs w:val="24"/>
        </w:rPr>
        <w:t xml:space="preserve"> га</w:t>
      </w:r>
      <w:r w:rsidR="00891852">
        <w:rPr>
          <w:rFonts w:ascii="Times New Roman" w:hAnsi="Times New Roman" w:cs="Times New Roman"/>
          <w:sz w:val="24"/>
          <w:szCs w:val="24"/>
        </w:rPr>
        <w:t>.</w:t>
      </w:r>
      <w:r w:rsidR="00F0424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1E1B" w:rsidRPr="003B1E1B" w:rsidRDefault="00F0424C" w:rsidP="00D63BA4">
      <w:pPr>
        <w:pStyle w:val="ConsPlusNonformat"/>
        <w:ind w:right="1"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B1429F" w:rsidRPr="003B1E1B" w:rsidRDefault="00B1429F" w:rsidP="00E148DC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br w:type="page"/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lastRenderedPageBreak/>
        <w:t xml:space="preserve">2. Инструментальное обследование лесного участка. </w:t>
      </w:r>
      <w:hyperlink w:anchor="Par470" w:tooltip="    &lt;*&gt;  Раздел включается в  акт  в  случае проведения лесопатологического" w:history="1">
        <w:r w:rsidRPr="003B1E1B">
          <w:rPr>
            <w:rFonts w:ascii="Times New Roman" w:hAnsi="Times New Roman" w:cs="Times New Roman"/>
            <w:color w:val="0000FF"/>
            <w:sz w:val="24"/>
            <w:szCs w:val="24"/>
          </w:rPr>
          <w:t>&lt;*&gt;</w:t>
        </w:r>
      </w:hyperlink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E148DC" w:rsidRDefault="00B1429F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2.1. </w:t>
      </w:r>
      <w:r w:rsidR="00CF5F84" w:rsidRPr="003B1E1B">
        <w:rPr>
          <w:rFonts w:ascii="Times New Roman" w:hAnsi="Times New Roman" w:cs="Times New Roman"/>
          <w:sz w:val="24"/>
          <w:szCs w:val="24"/>
        </w:rPr>
        <w:t>Фактическая таксационная характеристика лесного насаждения</w:t>
      </w:r>
      <w:r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="00CF5F84" w:rsidRPr="00620FD2">
        <w:rPr>
          <w:rFonts w:ascii="Times New Roman" w:hAnsi="Times New Roman" w:cs="Times New Roman"/>
          <w:sz w:val="24"/>
          <w:szCs w:val="24"/>
        </w:rPr>
        <w:t>соответствует</w:t>
      </w:r>
      <w:r w:rsidR="00CF5F84" w:rsidRPr="003B1E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670C4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620FD2">
        <w:rPr>
          <w:rFonts w:ascii="Times New Roman" w:hAnsi="Times New Roman" w:cs="Times New Roman"/>
          <w:sz w:val="24"/>
          <w:szCs w:val="24"/>
          <w:u w:val="single"/>
        </w:rPr>
        <w:t>(не соответствует)</w:t>
      </w:r>
      <w:r w:rsidRPr="003B1E1B">
        <w:rPr>
          <w:rFonts w:ascii="Times New Roman" w:hAnsi="Times New Roman" w:cs="Times New Roman"/>
          <w:sz w:val="24"/>
          <w:szCs w:val="24"/>
        </w:rPr>
        <w:t xml:space="preserve"> (нужное подчеркнуть) таксационному</w:t>
      </w:r>
      <w:r w:rsidR="00B1429F"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sz w:val="24"/>
          <w:szCs w:val="24"/>
        </w:rPr>
        <w:t xml:space="preserve">описанию. </w:t>
      </w:r>
    </w:p>
    <w:p w:rsidR="009670C4" w:rsidRPr="003B1E1B" w:rsidRDefault="00CF5F84" w:rsidP="007B3765">
      <w:pPr>
        <w:pStyle w:val="ConsPlusNonformat"/>
        <w:ind w:right="1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Причины несоответствия</w:t>
      </w:r>
      <w:r w:rsidR="009670C4" w:rsidRPr="009670C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B3765">
        <w:rPr>
          <w:rFonts w:ascii="Times New Roman" w:hAnsi="Times New Roman" w:cs="Times New Roman"/>
          <w:sz w:val="24"/>
          <w:szCs w:val="24"/>
        </w:rPr>
        <w:t>Проведение выборочной санитарной рубки интенсивностью 15%, год рубки 2015.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Ведомость лесных участков с выявленными несоответствиями таксационным</w:t>
      </w:r>
      <w:r w:rsidR="0083798A"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Pr="003B1E1B">
        <w:rPr>
          <w:rFonts w:ascii="Times New Roman" w:hAnsi="Times New Roman" w:cs="Times New Roman"/>
          <w:sz w:val="24"/>
          <w:szCs w:val="24"/>
        </w:rPr>
        <w:t xml:space="preserve">описаниям приведена в </w:t>
      </w:r>
      <w:hyperlink w:anchor="Par528" w:tooltip="                                 Ведомость" w:history="1">
        <w:r w:rsidRPr="003B1E1B">
          <w:rPr>
            <w:rFonts w:ascii="Times New Roman" w:hAnsi="Times New Roman" w:cs="Times New Roman"/>
            <w:color w:val="0000FF"/>
            <w:sz w:val="24"/>
            <w:szCs w:val="24"/>
          </w:rPr>
          <w:t>приложении 1</w:t>
        </w:r>
      </w:hyperlink>
      <w:r w:rsidRPr="003B1E1B">
        <w:rPr>
          <w:rFonts w:ascii="Times New Roman" w:hAnsi="Times New Roman" w:cs="Times New Roman"/>
          <w:sz w:val="24"/>
          <w:szCs w:val="24"/>
        </w:rPr>
        <w:t xml:space="preserve"> к Акту.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3798A" w:rsidRPr="003B1E1B" w:rsidRDefault="0083798A" w:rsidP="00E148DC">
      <w:pPr>
        <w:pStyle w:val="ConsPlusNonformat"/>
        <w:spacing w:after="240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23EE3FFF" wp14:editId="0619D85B">
                <wp:simplePos x="0" y="0"/>
                <wp:positionH relativeFrom="column">
                  <wp:posOffset>4438599</wp:posOffset>
                </wp:positionH>
                <wp:positionV relativeFrom="paragraph">
                  <wp:posOffset>29845</wp:posOffset>
                </wp:positionV>
                <wp:extent cx="175260" cy="138430"/>
                <wp:effectExtent l="0" t="0" r="15240" b="13970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8430"/>
                        </a:xfrm>
                        <a:prstGeom prst="rect">
                          <a:avLst/>
                        </a:prstGeom>
                        <a:solidFill>
                          <a:schemeClr val="tx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" o:spid="_x0000_s1026" style="position:absolute;margin-left:349.5pt;margin-top:2.35pt;width:13.8pt;height:10.9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" fillcolor="black [3213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>2.2. Состояние насаждений:</w:t>
      </w:r>
      <w:r w:rsidRPr="003B1E1B">
        <w:rPr>
          <w:rFonts w:ascii="Times New Roman" w:hAnsi="Times New Roman" w:cs="Times New Roman"/>
          <w:sz w:val="24"/>
          <w:szCs w:val="24"/>
        </w:rPr>
        <w:tab/>
      </w:r>
      <w:r w:rsidR="00CF5F84" w:rsidRPr="003B1E1B">
        <w:rPr>
          <w:rFonts w:ascii="Times New Roman" w:hAnsi="Times New Roman" w:cs="Times New Roman"/>
          <w:sz w:val="24"/>
          <w:szCs w:val="24"/>
        </w:rPr>
        <w:t>с нарушенной устойчивостью</w:t>
      </w:r>
    </w:p>
    <w:p w:rsidR="00CF5F84" w:rsidRPr="003B1E1B" w:rsidRDefault="00E148DC" w:rsidP="003B1E1B">
      <w:pPr>
        <w:pStyle w:val="ConsPlusNonformat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5489F21C" wp14:editId="4B19FDCE">
                <wp:simplePos x="0" y="0"/>
                <wp:positionH relativeFrom="column">
                  <wp:posOffset>4476115</wp:posOffset>
                </wp:positionH>
                <wp:positionV relativeFrom="paragraph">
                  <wp:posOffset>3810</wp:posOffset>
                </wp:positionV>
                <wp:extent cx="175260" cy="138430"/>
                <wp:effectExtent l="0" t="0" r="15240" b="1397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5260" cy="13843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" o:spid="_x0000_s1026" style="position:absolute;margin-left:352.45pt;margin-top:.3pt;width:13.8pt;height:10.9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" fillcolor="white [3212]" strokecolor="black [3200]" strokeweight="2pt"/>
            </w:pict>
          </mc:Fallback>
        </mc:AlternateContent>
      </w:r>
      <w:r w:rsidR="00CF5F84" w:rsidRPr="003B1E1B">
        <w:rPr>
          <w:rFonts w:ascii="Times New Roman" w:hAnsi="Times New Roman" w:cs="Times New Roman"/>
          <w:sz w:val="24"/>
          <w:szCs w:val="24"/>
        </w:rPr>
        <w:t>с утраченной устойчивостью</w:t>
      </w:r>
    </w:p>
    <w:p w:rsidR="007F7D93" w:rsidRDefault="007F7D93" w:rsidP="002750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2750BF" w:rsidRPr="003B1E1B" w:rsidRDefault="00E148DC" w:rsidP="002750B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CF5F84" w:rsidRPr="003B1E1B">
        <w:rPr>
          <w:rFonts w:ascii="Times New Roman" w:hAnsi="Times New Roman" w:cs="Times New Roman"/>
          <w:sz w:val="24"/>
          <w:szCs w:val="24"/>
        </w:rPr>
        <w:t>ричины повреждения:</w:t>
      </w:r>
      <w:r w:rsidR="00685BD2" w:rsidRPr="00685BD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750BF">
        <w:rPr>
          <w:rFonts w:ascii="Times New Roman" w:hAnsi="Times New Roman" w:cs="Times New Roman"/>
          <w:i/>
          <w:sz w:val="24"/>
          <w:szCs w:val="24"/>
        </w:rPr>
        <w:t>низовой пожар 4-10 летней давности</w:t>
      </w:r>
      <w:r w:rsidR="00501B0C">
        <w:rPr>
          <w:rFonts w:ascii="Times New Roman" w:hAnsi="Times New Roman" w:cs="Times New Roman"/>
          <w:i/>
          <w:sz w:val="24"/>
          <w:szCs w:val="24"/>
        </w:rPr>
        <w:t xml:space="preserve"> акт №30/67 от 11.07.2012</w:t>
      </w:r>
      <w:r w:rsidR="002750BF">
        <w:rPr>
          <w:rFonts w:ascii="Times New Roman" w:hAnsi="Times New Roman" w:cs="Times New Roman"/>
          <w:i/>
          <w:sz w:val="24"/>
          <w:szCs w:val="24"/>
        </w:rPr>
        <w:t>, стволовые вредители</w:t>
      </w:r>
      <w:r w:rsidR="00A9462D">
        <w:rPr>
          <w:rFonts w:ascii="Times New Roman" w:hAnsi="Times New Roman" w:cs="Times New Roman"/>
          <w:i/>
          <w:sz w:val="24"/>
          <w:szCs w:val="24"/>
        </w:rPr>
        <w:t>.</w:t>
      </w:r>
    </w:p>
    <w:p w:rsidR="00685BD2" w:rsidRDefault="00685BD2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E148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9462D">
        <w:rPr>
          <w:rFonts w:ascii="Times New Roman" w:hAnsi="Times New Roman" w:cs="Times New Roman"/>
          <w:sz w:val="24"/>
          <w:szCs w:val="24"/>
          <w:u w:val="single"/>
        </w:rPr>
        <w:t>Заселено</w:t>
      </w:r>
      <w:r w:rsidRPr="003B1E1B">
        <w:rPr>
          <w:rFonts w:ascii="Times New Roman" w:hAnsi="Times New Roman" w:cs="Times New Roman"/>
          <w:sz w:val="24"/>
          <w:szCs w:val="24"/>
        </w:rPr>
        <w:t xml:space="preserve"> (</w:t>
      </w:r>
      <w:r w:rsidRPr="00A9462D">
        <w:rPr>
          <w:rFonts w:ascii="Times New Roman" w:hAnsi="Times New Roman" w:cs="Times New Roman"/>
          <w:sz w:val="24"/>
          <w:szCs w:val="24"/>
        </w:rPr>
        <w:t>отработано</w:t>
      </w:r>
      <w:r w:rsidRPr="003B1E1B">
        <w:rPr>
          <w:rFonts w:ascii="Times New Roman" w:hAnsi="Times New Roman" w:cs="Times New Roman"/>
          <w:sz w:val="24"/>
          <w:szCs w:val="24"/>
        </w:rPr>
        <w:t>) стволовыми вредителями:</w:t>
      </w:r>
    </w:p>
    <w:tbl>
      <w:tblPr>
        <w:tblW w:w="1012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686"/>
        <w:gridCol w:w="1277"/>
        <w:gridCol w:w="2323"/>
        <w:gridCol w:w="2835"/>
      </w:tblGrid>
      <w:tr w:rsidR="00CF5F84" w:rsidRPr="003B1E1B" w:rsidTr="00ED398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вредителя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Встречаемость (% заселенных деревьев)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Степень заселения лесного насаждения (слабая, средняя, сильная)</w:t>
            </w:r>
          </w:p>
        </w:tc>
      </w:tr>
      <w:tr w:rsidR="00CF5F84" w:rsidRPr="003B1E1B" w:rsidTr="00ED398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9173FD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Большой сосновый лубоед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9B77E2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513501">
              <w:rPr>
                <w:rFonts w:ascii="Times New Roman" w:hAnsi="Times New Roman" w:cs="Times New Roman"/>
              </w:rPr>
              <w:t>осна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85632" w:rsidP="003B1E1B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  <w:r w:rsidR="00513501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3C3F5F" w:rsidP="00957979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957979">
              <w:rPr>
                <w:rFonts w:ascii="Times New Roman" w:hAnsi="Times New Roman" w:cs="Times New Roman"/>
              </w:rPr>
              <w:t>редняя</w:t>
            </w:r>
          </w:p>
        </w:tc>
      </w:tr>
      <w:tr w:rsidR="00ED398D" w:rsidRPr="003B1E1B" w:rsidTr="00ED398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D398D" w:rsidRPr="00ED398D" w:rsidRDefault="00ED398D" w:rsidP="00ED398D">
            <w:pPr>
              <w:pStyle w:val="ConsPlusNormal"/>
              <w:rPr>
                <w:rFonts w:ascii="Times New Roman" w:hAnsi="Times New Roman" w:cs="Times New Roman"/>
              </w:rPr>
            </w:pPr>
            <w:r w:rsidRPr="00ED398D">
              <w:rPr>
                <w:rFonts w:ascii="Times New Roman" w:hAnsi="Times New Roman" w:cs="Times New Roman"/>
              </w:rPr>
              <w:t>Большой сосновый лубоед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D398D" w:rsidRPr="00ED398D" w:rsidRDefault="00ED398D" w:rsidP="00ED398D">
            <w:pPr>
              <w:pStyle w:val="ConsPlusNormal"/>
              <w:rPr>
                <w:rFonts w:ascii="Times New Roman" w:hAnsi="Times New Roman" w:cs="Times New Roman"/>
              </w:rPr>
            </w:pPr>
            <w:r w:rsidRPr="00ED398D">
              <w:rPr>
                <w:rFonts w:ascii="Times New Roman" w:hAnsi="Times New Roman" w:cs="Times New Roman"/>
              </w:rPr>
              <w:t>Сосна</w:t>
            </w: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D398D" w:rsidRPr="00ED398D" w:rsidRDefault="00ED398D" w:rsidP="00ED398D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  <w:r w:rsidRPr="00ED398D">
              <w:rPr>
                <w:rFonts w:ascii="Times New Roman" w:hAnsi="Times New Roman" w:cs="Times New Roman"/>
              </w:rPr>
              <w:t>%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D398D" w:rsidRPr="00ED398D" w:rsidRDefault="00ED398D" w:rsidP="00ED398D">
            <w:pPr>
              <w:pStyle w:val="ConsPlusNormal"/>
              <w:rPr>
                <w:rFonts w:ascii="Times New Roman" w:hAnsi="Times New Roman" w:cs="Times New Roman"/>
              </w:rPr>
            </w:pPr>
            <w:r w:rsidRPr="00ED398D">
              <w:rPr>
                <w:rFonts w:ascii="Times New Roman" w:hAnsi="Times New Roman" w:cs="Times New Roman"/>
              </w:rPr>
              <w:t>средняя</w:t>
            </w:r>
          </w:p>
        </w:tc>
      </w:tr>
      <w:tr w:rsidR="00CF5F84" w:rsidRPr="003B1E1B" w:rsidTr="00ED398D"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F5F84" w:rsidRPr="003B1E1B" w:rsidRDefault="00CF5F84" w:rsidP="003B1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E148DC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Повреждено огнем:</w:t>
      </w:r>
    </w:p>
    <w:tbl>
      <w:tblPr>
        <w:tblW w:w="10090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851"/>
        <w:gridCol w:w="850"/>
        <w:gridCol w:w="1077"/>
        <w:gridCol w:w="1475"/>
        <w:gridCol w:w="1701"/>
        <w:gridCol w:w="1475"/>
        <w:gridCol w:w="1218"/>
        <w:gridCol w:w="1443"/>
      </w:tblGrid>
      <w:tr w:rsidR="00CF5F84" w:rsidRPr="003B1E1B" w:rsidTr="00ED398D"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пожара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Состояние корневых лап</w:t>
            </w:r>
          </w:p>
        </w:tc>
        <w:tc>
          <w:tcPr>
            <w:tcW w:w="31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Состояние корневой шейки</w:t>
            </w:r>
          </w:p>
        </w:tc>
        <w:tc>
          <w:tcPr>
            <w:tcW w:w="26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Подсушивание луба</w:t>
            </w:r>
          </w:p>
        </w:tc>
      </w:tr>
      <w:tr w:rsidR="00CF5F84" w:rsidRPr="003B1E1B" w:rsidTr="00ED398D"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процент. поврежденных огнем корней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 деревьев с данным повреждением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ожог корневой шейки по окружности (1/4; 2/4; 3/4; более 3/4)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 деревьев с данным повреждением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 окружности (1/4; 2/4; 3/4; более 3/4)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процент деревьев с данным повреждением</w:t>
            </w:r>
          </w:p>
        </w:tc>
      </w:tr>
      <w:tr w:rsidR="00867C24" w:rsidRPr="003B1E1B" w:rsidTr="00ED398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7C24" w:rsidRPr="00867C24" w:rsidRDefault="00867C24" w:rsidP="00F77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C24">
              <w:rPr>
                <w:rFonts w:ascii="Times New Roman" w:hAnsi="Times New Roman" w:cs="Times New Roman"/>
                <w:sz w:val="20"/>
                <w:szCs w:val="20"/>
              </w:rPr>
              <w:t>867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7C24" w:rsidRPr="00867C24" w:rsidRDefault="00867C24" w:rsidP="00F77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C24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7C24" w:rsidRPr="00867C24" w:rsidRDefault="00867C24" w:rsidP="00F77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C24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7C24" w:rsidRPr="00867C24" w:rsidRDefault="00867C24" w:rsidP="00C8563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C24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C85632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7C24" w:rsidRPr="00867C24" w:rsidRDefault="00867C24" w:rsidP="00F77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67C24">
              <w:rPr>
                <w:rFonts w:ascii="Times New Roman" w:hAnsi="Times New Roman" w:cs="Times New Roman"/>
                <w:sz w:val="20"/>
                <w:szCs w:val="20"/>
              </w:rPr>
              <w:t>Более 3/4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7C24" w:rsidRPr="00867C24" w:rsidRDefault="00C85632" w:rsidP="00F77A0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7C24" w:rsidRPr="00E148DC" w:rsidRDefault="00867C2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867C24" w:rsidRPr="00E148DC" w:rsidRDefault="00867C2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ED398D" w:rsidRPr="003B1E1B" w:rsidTr="00ED398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D398D" w:rsidRPr="00E4758F" w:rsidRDefault="00ED398D" w:rsidP="006548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758F">
              <w:rPr>
                <w:rFonts w:ascii="Times New Roman" w:hAnsi="Times New Roman" w:cs="Times New Roman"/>
                <w:sz w:val="20"/>
                <w:szCs w:val="20"/>
              </w:rPr>
              <w:t>867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D398D" w:rsidRPr="00E4758F" w:rsidRDefault="00ED398D" w:rsidP="006548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758F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D398D" w:rsidRPr="00E4758F" w:rsidRDefault="00ED398D" w:rsidP="006548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758F"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D398D" w:rsidRPr="00E4758F" w:rsidRDefault="00ED398D" w:rsidP="006548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758F">
              <w:rPr>
                <w:rFonts w:ascii="Times New Roman" w:hAnsi="Times New Roman" w:cs="Times New Roman"/>
                <w:sz w:val="20"/>
                <w:szCs w:val="20"/>
              </w:rPr>
              <w:t>93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D398D" w:rsidRPr="00E4758F" w:rsidRDefault="00ED398D" w:rsidP="006548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758F">
              <w:rPr>
                <w:rFonts w:ascii="Times New Roman" w:hAnsi="Times New Roman" w:cs="Times New Roman"/>
                <w:sz w:val="20"/>
                <w:szCs w:val="20"/>
              </w:rPr>
              <w:t>Более 3/4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D398D" w:rsidRPr="00E4758F" w:rsidRDefault="00ED398D" w:rsidP="006548F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E4758F">
              <w:rPr>
                <w:rFonts w:ascii="Times New Roman" w:hAnsi="Times New Roman" w:cs="Times New Roman"/>
                <w:sz w:val="20"/>
                <w:szCs w:val="20"/>
              </w:rPr>
              <w:t>87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D398D" w:rsidRPr="00E148DC" w:rsidRDefault="00ED398D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ED398D" w:rsidRPr="00E148DC" w:rsidRDefault="00ED398D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5F84" w:rsidRPr="003B1E1B" w:rsidTr="00ED398D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F5F84" w:rsidRPr="003B1E1B" w:rsidRDefault="00CF5F84" w:rsidP="003B1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477B0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Поражено болезнями:</w:t>
      </w: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111"/>
        <w:gridCol w:w="1286"/>
        <w:gridCol w:w="2304"/>
        <w:gridCol w:w="2381"/>
      </w:tblGrid>
      <w:tr w:rsidR="00CF5F84" w:rsidRPr="003B1E1B" w:rsidTr="0083798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болезни</w:t>
            </w: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Встречаемость (% пораженных деревьев)</w:t>
            </w: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1F656C" w:rsidRDefault="00CF5F84" w:rsidP="003B1E1B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Степень поражения лесного насаждения (слабая, средняя, сильная)</w:t>
            </w:r>
          </w:p>
        </w:tc>
      </w:tr>
      <w:tr w:rsidR="00CF5F84" w:rsidRPr="003B1E1B" w:rsidTr="0083798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CF5F84" w:rsidRPr="003B1E1B" w:rsidTr="0083798A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5F84" w:rsidRPr="00E148DC" w:rsidRDefault="00CF5F84" w:rsidP="003B1E1B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F5F84" w:rsidRPr="003B1E1B" w:rsidRDefault="00CF5F84" w:rsidP="003B1E1B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310EF" w:rsidRDefault="00A310EF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AF7D43" w:rsidRDefault="00AF7D43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F7D43">
        <w:rPr>
          <w:rFonts w:ascii="Times New Roman" w:hAnsi="Times New Roman" w:cs="Times New Roman"/>
          <w:b/>
          <w:sz w:val="24"/>
          <w:szCs w:val="24"/>
        </w:rPr>
        <w:t xml:space="preserve">2.3. </w:t>
      </w:r>
      <w:r w:rsidR="0086382D">
        <w:rPr>
          <w:rFonts w:ascii="Times New Roman" w:hAnsi="Times New Roman" w:cs="Times New Roman"/>
          <w:b/>
          <w:sz w:val="24"/>
          <w:szCs w:val="24"/>
        </w:rPr>
        <w:t>кв152 выд.8</w:t>
      </w:r>
      <w:r w:rsidR="00EE14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0F50">
        <w:rPr>
          <w:rFonts w:ascii="Times New Roman" w:hAnsi="Times New Roman" w:cs="Times New Roman"/>
          <w:b/>
          <w:sz w:val="24"/>
          <w:szCs w:val="24"/>
        </w:rPr>
        <w:t>в</w:t>
      </w:r>
      <w:r w:rsidRPr="00AF7D43">
        <w:rPr>
          <w:rFonts w:ascii="Times New Roman" w:hAnsi="Times New Roman" w:cs="Times New Roman"/>
          <w:b/>
          <w:sz w:val="24"/>
          <w:szCs w:val="24"/>
        </w:rPr>
        <w:t>ыборке подлежит</w:t>
      </w:r>
      <w:r w:rsidRPr="003B1E1B">
        <w:rPr>
          <w:rFonts w:ascii="Times New Roman" w:hAnsi="Times New Roman" w:cs="Times New Roman"/>
          <w:sz w:val="24"/>
          <w:szCs w:val="24"/>
        </w:rPr>
        <w:t xml:space="preserve"> </w:t>
      </w:r>
      <w:r w:rsidR="001E6A8F">
        <w:rPr>
          <w:rFonts w:ascii="Times New Roman" w:hAnsi="Times New Roman" w:cs="Times New Roman"/>
          <w:sz w:val="24"/>
          <w:szCs w:val="24"/>
        </w:rPr>
        <w:t xml:space="preserve"> </w:t>
      </w:r>
      <w:r w:rsidR="00E43F3D">
        <w:rPr>
          <w:rFonts w:ascii="Times New Roman" w:hAnsi="Times New Roman" w:cs="Times New Roman"/>
          <w:b/>
          <w:sz w:val="24"/>
          <w:szCs w:val="24"/>
        </w:rPr>
        <w:t>87,2</w:t>
      </w:r>
      <w:r w:rsidRPr="00AF7D43">
        <w:rPr>
          <w:rFonts w:ascii="Times New Roman" w:hAnsi="Times New Roman" w:cs="Times New Roman"/>
          <w:b/>
          <w:sz w:val="24"/>
          <w:szCs w:val="24"/>
        </w:rPr>
        <w:t xml:space="preserve">% </w:t>
      </w:r>
      <w:r w:rsidR="00CA0F50">
        <w:rPr>
          <w:rFonts w:ascii="Times New Roman" w:hAnsi="Times New Roman" w:cs="Times New Roman"/>
          <w:b/>
          <w:sz w:val="24"/>
          <w:szCs w:val="24"/>
        </w:rPr>
        <w:t>деревьев</w:t>
      </w:r>
      <w:r w:rsidRPr="003B1E1B">
        <w:rPr>
          <w:rFonts w:ascii="Times New Roman" w:hAnsi="Times New Roman" w:cs="Times New Roman"/>
          <w:sz w:val="24"/>
          <w:szCs w:val="24"/>
        </w:rPr>
        <w:t>,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ослабленных _</w:t>
      </w:r>
      <w:r w:rsidR="00E43F3D">
        <w:rPr>
          <w:rFonts w:ascii="Times New Roman" w:hAnsi="Times New Roman" w:cs="Times New Roman"/>
          <w:sz w:val="24"/>
          <w:szCs w:val="24"/>
        </w:rPr>
        <w:t>9,7</w:t>
      </w:r>
      <w:r w:rsidRPr="003B1E1B">
        <w:rPr>
          <w:rFonts w:ascii="Times New Roman" w:hAnsi="Times New Roman" w:cs="Times New Roman"/>
          <w:sz w:val="24"/>
          <w:szCs w:val="24"/>
        </w:rPr>
        <w:t xml:space="preserve">_% (причины назначения) </w:t>
      </w:r>
      <w:r w:rsidR="00234B83" w:rsidRPr="003B1E1B">
        <w:rPr>
          <w:rFonts w:ascii="Times New Roman" w:hAnsi="Times New Roman" w:cs="Times New Roman"/>
          <w:sz w:val="24"/>
          <w:szCs w:val="24"/>
        </w:rPr>
        <w:t>_</w:t>
      </w:r>
      <w:r w:rsidR="00234B83">
        <w:rPr>
          <w:rFonts w:ascii="Times New Roman" w:hAnsi="Times New Roman" w:cs="Times New Roman"/>
          <w:sz w:val="24"/>
          <w:szCs w:val="24"/>
        </w:rPr>
        <w:t>(о</w:t>
      </w:r>
      <w:r w:rsidR="00234B83" w:rsidRPr="00936E7D">
        <w:rPr>
          <w:rFonts w:ascii="Times New Roman" w:hAnsi="Times New Roman" w:cs="Times New Roman"/>
          <w:sz w:val="24"/>
          <w:szCs w:val="24"/>
        </w:rPr>
        <w:t>жог корней прошлых лет (&gt;3/4 корн</w:t>
      </w:r>
      <w:proofErr w:type="gramStart"/>
      <w:r w:rsidR="00234B83" w:rsidRPr="00936E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234B83" w:rsidRPr="00936E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34B83" w:rsidRPr="00936E7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234B83" w:rsidRPr="00936E7D">
        <w:rPr>
          <w:rFonts w:ascii="Times New Roman" w:hAnsi="Times New Roman" w:cs="Times New Roman"/>
          <w:sz w:val="24"/>
          <w:szCs w:val="24"/>
        </w:rPr>
        <w:t>ап)</w:t>
      </w:r>
      <w:r w:rsidR="00234B83">
        <w:rPr>
          <w:rFonts w:ascii="Times New Roman" w:hAnsi="Times New Roman" w:cs="Times New Roman"/>
          <w:sz w:val="24"/>
          <w:szCs w:val="24"/>
        </w:rPr>
        <w:t>, комлевое заселение стволовыми вредителями)</w:t>
      </w:r>
      <w:r w:rsidR="00234B83" w:rsidRPr="003B1E1B">
        <w:rPr>
          <w:rFonts w:ascii="Times New Roman" w:hAnsi="Times New Roman" w:cs="Times New Roman"/>
          <w:sz w:val="24"/>
          <w:szCs w:val="24"/>
        </w:rPr>
        <w:t>_</w:t>
      </w:r>
      <w:r w:rsidR="00234B83" w:rsidRPr="00AC2B4B">
        <w:t xml:space="preserve"> </w:t>
      </w:r>
      <w:r w:rsidR="00234B83">
        <w:rPr>
          <w:rFonts w:ascii="Times New Roman" w:hAnsi="Times New Roman" w:cs="Times New Roman"/>
          <w:sz w:val="24"/>
          <w:szCs w:val="24"/>
        </w:rPr>
        <w:t>о</w:t>
      </w:r>
      <w:r w:rsidR="00234B83" w:rsidRPr="00AC2B4B">
        <w:rPr>
          <w:rFonts w:ascii="Times New Roman" w:hAnsi="Times New Roman" w:cs="Times New Roman"/>
          <w:sz w:val="24"/>
          <w:szCs w:val="24"/>
        </w:rPr>
        <w:t>жог корневой шейки прошлых лет (&gt;3/4 окружности)</w:t>
      </w:r>
      <w:r w:rsidR="00234B83" w:rsidRPr="003B1E1B"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сильно ослабленных _</w:t>
      </w:r>
      <w:r w:rsidR="00E43F3D">
        <w:rPr>
          <w:rFonts w:ascii="Times New Roman" w:hAnsi="Times New Roman" w:cs="Times New Roman"/>
          <w:sz w:val="24"/>
          <w:szCs w:val="24"/>
        </w:rPr>
        <w:t>57,7</w:t>
      </w:r>
      <w:r w:rsidRPr="003B1E1B">
        <w:rPr>
          <w:rFonts w:ascii="Times New Roman" w:hAnsi="Times New Roman" w:cs="Times New Roman"/>
          <w:sz w:val="24"/>
          <w:szCs w:val="24"/>
        </w:rPr>
        <w:t xml:space="preserve">_% (причины назначения) </w:t>
      </w:r>
      <w:r w:rsidR="00403094" w:rsidRPr="003B1E1B">
        <w:rPr>
          <w:rFonts w:ascii="Times New Roman" w:hAnsi="Times New Roman" w:cs="Times New Roman"/>
          <w:sz w:val="24"/>
          <w:szCs w:val="24"/>
        </w:rPr>
        <w:t>_</w:t>
      </w:r>
      <w:r w:rsidR="00403094">
        <w:rPr>
          <w:rFonts w:ascii="Times New Roman" w:hAnsi="Times New Roman" w:cs="Times New Roman"/>
          <w:sz w:val="24"/>
          <w:szCs w:val="24"/>
        </w:rPr>
        <w:t>(о</w:t>
      </w:r>
      <w:r w:rsidR="00403094" w:rsidRPr="00936E7D">
        <w:rPr>
          <w:rFonts w:ascii="Times New Roman" w:hAnsi="Times New Roman" w:cs="Times New Roman"/>
          <w:sz w:val="24"/>
          <w:szCs w:val="24"/>
        </w:rPr>
        <w:t>жог корней прошлых лет (&gt;3/4 корн</w:t>
      </w:r>
      <w:proofErr w:type="gramStart"/>
      <w:r w:rsidR="00403094" w:rsidRPr="00936E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03094" w:rsidRPr="00936E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03094" w:rsidRPr="00936E7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403094" w:rsidRPr="00936E7D">
        <w:rPr>
          <w:rFonts w:ascii="Times New Roman" w:hAnsi="Times New Roman" w:cs="Times New Roman"/>
          <w:sz w:val="24"/>
          <w:szCs w:val="24"/>
        </w:rPr>
        <w:t>ап)</w:t>
      </w:r>
      <w:r w:rsidR="00403094">
        <w:rPr>
          <w:rFonts w:ascii="Times New Roman" w:hAnsi="Times New Roman" w:cs="Times New Roman"/>
          <w:sz w:val="24"/>
          <w:szCs w:val="24"/>
        </w:rPr>
        <w:t>, комлевое заселение стволовыми вредителями)</w:t>
      </w:r>
      <w:r w:rsidR="00403094" w:rsidRPr="003B1E1B">
        <w:rPr>
          <w:rFonts w:ascii="Times New Roman" w:hAnsi="Times New Roman" w:cs="Times New Roman"/>
          <w:sz w:val="24"/>
          <w:szCs w:val="24"/>
        </w:rPr>
        <w:t>_</w:t>
      </w:r>
      <w:r w:rsidR="00403094" w:rsidRPr="00AC2B4B">
        <w:t xml:space="preserve"> </w:t>
      </w:r>
      <w:r w:rsidR="00403094">
        <w:rPr>
          <w:rFonts w:ascii="Times New Roman" w:hAnsi="Times New Roman" w:cs="Times New Roman"/>
          <w:sz w:val="24"/>
          <w:szCs w:val="24"/>
        </w:rPr>
        <w:t>о</w:t>
      </w:r>
      <w:r w:rsidR="00403094" w:rsidRPr="00AC2B4B">
        <w:rPr>
          <w:rFonts w:ascii="Times New Roman" w:hAnsi="Times New Roman" w:cs="Times New Roman"/>
          <w:sz w:val="24"/>
          <w:szCs w:val="24"/>
        </w:rPr>
        <w:t>жог корневой шейки прошлых лет (&gt;3/4 окружности)</w:t>
      </w:r>
      <w:r w:rsidRPr="003B1E1B">
        <w:rPr>
          <w:rFonts w:ascii="Times New Roman" w:hAnsi="Times New Roman" w:cs="Times New Roman"/>
          <w:sz w:val="24"/>
          <w:szCs w:val="24"/>
        </w:rPr>
        <w:t>_;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усыхающих_</w:t>
      </w:r>
      <w:r w:rsidR="00E43F3D">
        <w:rPr>
          <w:rFonts w:ascii="Times New Roman" w:hAnsi="Times New Roman" w:cs="Times New Roman"/>
          <w:sz w:val="24"/>
          <w:szCs w:val="24"/>
        </w:rPr>
        <w:t>11</w:t>
      </w:r>
      <w:r w:rsidRPr="003B1E1B">
        <w:rPr>
          <w:rFonts w:ascii="Times New Roman" w:hAnsi="Times New Roman" w:cs="Times New Roman"/>
          <w:sz w:val="24"/>
          <w:szCs w:val="24"/>
        </w:rPr>
        <w:t xml:space="preserve">_% (причины назначения) </w:t>
      </w:r>
      <w:r w:rsidR="00403094" w:rsidRPr="003B1E1B">
        <w:rPr>
          <w:rFonts w:ascii="Times New Roman" w:hAnsi="Times New Roman" w:cs="Times New Roman"/>
          <w:sz w:val="24"/>
          <w:szCs w:val="24"/>
        </w:rPr>
        <w:t>_</w:t>
      </w:r>
      <w:r w:rsidR="00403094">
        <w:rPr>
          <w:rFonts w:ascii="Times New Roman" w:hAnsi="Times New Roman" w:cs="Times New Roman"/>
          <w:sz w:val="24"/>
          <w:szCs w:val="24"/>
        </w:rPr>
        <w:t>(о</w:t>
      </w:r>
      <w:r w:rsidR="00403094" w:rsidRPr="00936E7D">
        <w:rPr>
          <w:rFonts w:ascii="Times New Roman" w:hAnsi="Times New Roman" w:cs="Times New Roman"/>
          <w:sz w:val="24"/>
          <w:szCs w:val="24"/>
        </w:rPr>
        <w:t>жог корней прошлых лет (&gt;3/4 корн</w:t>
      </w:r>
      <w:proofErr w:type="gramStart"/>
      <w:r w:rsidR="00403094" w:rsidRPr="00936E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403094" w:rsidRPr="00936E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03094" w:rsidRPr="00936E7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="00403094" w:rsidRPr="00936E7D">
        <w:rPr>
          <w:rFonts w:ascii="Times New Roman" w:hAnsi="Times New Roman" w:cs="Times New Roman"/>
          <w:sz w:val="24"/>
          <w:szCs w:val="24"/>
        </w:rPr>
        <w:t>ап)</w:t>
      </w:r>
      <w:r w:rsidR="00403094">
        <w:rPr>
          <w:rFonts w:ascii="Times New Roman" w:hAnsi="Times New Roman" w:cs="Times New Roman"/>
          <w:sz w:val="24"/>
          <w:szCs w:val="24"/>
        </w:rPr>
        <w:t>, комлевое заселение стволовыми вредителями)</w:t>
      </w:r>
      <w:r w:rsidR="00403094" w:rsidRPr="003B1E1B">
        <w:rPr>
          <w:rFonts w:ascii="Times New Roman" w:hAnsi="Times New Roman" w:cs="Times New Roman"/>
          <w:sz w:val="24"/>
          <w:szCs w:val="24"/>
        </w:rPr>
        <w:t>_</w:t>
      </w:r>
      <w:r w:rsidR="00403094" w:rsidRPr="00AC2B4B">
        <w:t xml:space="preserve"> </w:t>
      </w:r>
      <w:r w:rsidR="00403094">
        <w:rPr>
          <w:rFonts w:ascii="Times New Roman" w:hAnsi="Times New Roman" w:cs="Times New Roman"/>
          <w:sz w:val="24"/>
          <w:szCs w:val="24"/>
        </w:rPr>
        <w:t>о</w:t>
      </w:r>
      <w:r w:rsidR="00403094" w:rsidRPr="00AC2B4B">
        <w:rPr>
          <w:rFonts w:ascii="Times New Roman" w:hAnsi="Times New Roman" w:cs="Times New Roman"/>
          <w:sz w:val="24"/>
          <w:szCs w:val="24"/>
        </w:rPr>
        <w:t>жог корневой шейки прошлых лет (&gt;3/4 окружности)</w:t>
      </w:r>
      <w:r w:rsidRPr="003B1E1B">
        <w:rPr>
          <w:rFonts w:ascii="Times New Roman" w:hAnsi="Times New Roman" w:cs="Times New Roman"/>
          <w:sz w:val="24"/>
          <w:szCs w:val="24"/>
        </w:rPr>
        <w:t>_;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свежего сухостоя   </w:t>
      </w:r>
      <w:r w:rsidR="007B4226">
        <w:rPr>
          <w:rFonts w:ascii="Times New Roman" w:hAnsi="Times New Roman" w:cs="Times New Roman"/>
          <w:sz w:val="24"/>
          <w:szCs w:val="24"/>
        </w:rPr>
        <w:t>_</w:t>
      </w:r>
      <w:r w:rsidR="00E43F3D">
        <w:rPr>
          <w:rFonts w:ascii="Times New Roman" w:hAnsi="Times New Roman" w:cs="Times New Roman"/>
          <w:sz w:val="24"/>
          <w:szCs w:val="24"/>
        </w:rPr>
        <w:t>4,8</w:t>
      </w:r>
      <w:r w:rsidR="007B4226"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%,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 свежего ветровала ____%;</w:t>
      </w:r>
    </w:p>
    <w:p w:rsidR="00CF5F84" w:rsidRPr="003B1E1B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свежего бурелома    ____%;</w:t>
      </w:r>
    </w:p>
    <w:p w:rsidR="00CF5F84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старого сухостоя    </w:t>
      </w:r>
      <w:r w:rsidR="000B7DC7">
        <w:rPr>
          <w:rFonts w:ascii="Times New Roman" w:hAnsi="Times New Roman" w:cs="Times New Roman"/>
          <w:sz w:val="24"/>
          <w:szCs w:val="24"/>
        </w:rPr>
        <w:t>_</w:t>
      </w:r>
      <w:r w:rsidR="00E43F3D">
        <w:rPr>
          <w:rFonts w:ascii="Times New Roman" w:hAnsi="Times New Roman" w:cs="Times New Roman"/>
          <w:sz w:val="24"/>
          <w:szCs w:val="24"/>
        </w:rPr>
        <w:t>4</w:t>
      </w:r>
      <w:r w:rsidR="000B7DC7"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%;</w:t>
      </w:r>
    </w:p>
    <w:p w:rsidR="00904D88" w:rsidRDefault="00904D88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 старого бурелома  ____%;</w:t>
      </w:r>
    </w:p>
    <w:p w:rsidR="001B1BE4" w:rsidRPr="003B1E1B" w:rsidRDefault="001B1BE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старого ветровала   ____%;</w:t>
      </w:r>
    </w:p>
    <w:p w:rsidR="00CF5F84" w:rsidRDefault="00CF5F8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аварийных           ____%.</w:t>
      </w:r>
    </w:p>
    <w:p w:rsidR="001B1BE4" w:rsidRPr="003B1E1B" w:rsidRDefault="001B1BE4" w:rsidP="003B1E1B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E3ECF" w:rsidRPr="003B1E1B" w:rsidRDefault="00BE3ECF" w:rsidP="00BE3E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кв152 выд.</w:t>
      </w:r>
      <w:r w:rsidR="007A4D21">
        <w:rPr>
          <w:rFonts w:ascii="Times New Roman" w:hAnsi="Times New Roman" w:cs="Times New Roman"/>
          <w:b/>
          <w:sz w:val="24"/>
          <w:szCs w:val="24"/>
        </w:rPr>
        <w:t>9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0F50">
        <w:rPr>
          <w:rFonts w:ascii="Times New Roman" w:hAnsi="Times New Roman" w:cs="Times New Roman"/>
          <w:b/>
          <w:sz w:val="24"/>
          <w:szCs w:val="24"/>
        </w:rPr>
        <w:t>в</w:t>
      </w:r>
      <w:r w:rsidRPr="00AF7D43">
        <w:rPr>
          <w:rFonts w:ascii="Times New Roman" w:hAnsi="Times New Roman" w:cs="Times New Roman"/>
          <w:b/>
          <w:sz w:val="24"/>
          <w:szCs w:val="24"/>
        </w:rPr>
        <w:t>ыборке подлежит</w:t>
      </w:r>
      <w:r w:rsidRPr="003B1E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D398D" w:rsidRPr="00D21D03">
        <w:rPr>
          <w:rFonts w:ascii="Times New Roman" w:hAnsi="Times New Roman" w:cs="Times New Roman"/>
          <w:b/>
          <w:sz w:val="24"/>
          <w:szCs w:val="24"/>
        </w:rPr>
        <w:t>86,3</w:t>
      </w:r>
      <w:r w:rsidRPr="00D21D03">
        <w:rPr>
          <w:rFonts w:ascii="Times New Roman" w:hAnsi="Times New Roman" w:cs="Times New Roman"/>
          <w:b/>
          <w:sz w:val="24"/>
          <w:szCs w:val="24"/>
        </w:rPr>
        <w:t>%</w:t>
      </w:r>
      <w:r w:rsidRPr="00AF7D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A0F50">
        <w:rPr>
          <w:rFonts w:ascii="Times New Roman" w:hAnsi="Times New Roman" w:cs="Times New Roman"/>
          <w:b/>
          <w:sz w:val="24"/>
          <w:szCs w:val="24"/>
        </w:rPr>
        <w:t>деревьев</w:t>
      </w:r>
      <w:r w:rsidRPr="003B1E1B">
        <w:rPr>
          <w:rFonts w:ascii="Times New Roman" w:hAnsi="Times New Roman" w:cs="Times New Roman"/>
          <w:sz w:val="24"/>
          <w:szCs w:val="24"/>
        </w:rPr>
        <w:t>,</w:t>
      </w:r>
    </w:p>
    <w:p w:rsidR="00BE3ECF" w:rsidRPr="003B1E1B" w:rsidRDefault="00BE3ECF" w:rsidP="00BE3E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</w:t>
      </w:r>
    </w:p>
    <w:p w:rsidR="00BE3ECF" w:rsidRPr="003B1E1B" w:rsidRDefault="00BE3ECF" w:rsidP="00BE3E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ослабленных _</w:t>
      </w:r>
      <w:r w:rsidR="00ED398D">
        <w:rPr>
          <w:rFonts w:ascii="Times New Roman" w:hAnsi="Times New Roman" w:cs="Times New Roman"/>
          <w:sz w:val="24"/>
          <w:szCs w:val="24"/>
        </w:rPr>
        <w:t>14,8</w:t>
      </w:r>
      <w:r w:rsidRPr="003B1E1B">
        <w:rPr>
          <w:rFonts w:ascii="Times New Roman" w:hAnsi="Times New Roman" w:cs="Times New Roman"/>
          <w:sz w:val="24"/>
          <w:szCs w:val="24"/>
        </w:rPr>
        <w:t>_% (причины назначения) _</w:t>
      </w:r>
      <w:r>
        <w:rPr>
          <w:rFonts w:ascii="Times New Roman" w:hAnsi="Times New Roman" w:cs="Times New Roman"/>
          <w:sz w:val="24"/>
          <w:szCs w:val="24"/>
        </w:rPr>
        <w:t>(о</w:t>
      </w:r>
      <w:r w:rsidRPr="00936E7D">
        <w:rPr>
          <w:rFonts w:ascii="Times New Roman" w:hAnsi="Times New Roman" w:cs="Times New Roman"/>
          <w:sz w:val="24"/>
          <w:szCs w:val="24"/>
        </w:rPr>
        <w:t>жог корней прошлых лет (&gt;3/4 корн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>ап)</w:t>
      </w:r>
      <w:r>
        <w:rPr>
          <w:rFonts w:ascii="Times New Roman" w:hAnsi="Times New Roman" w:cs="Times New Roman"/>
          <w:sz w:val="24"/>
          <w:szCs w:val="24"/>
        </w:rPr>
        <w:t>, комлевое заселение стволовыми вредителями)</w:t>
      </w:r>
      <w:r w:rsidRPr="003B1E1B">
        <w:rPr>
          <w:rFonts w:ascii="Times New Roman" w:hAnsi="Times New Roman" w:cs="Times New Roman"/>
          <w:sz w:val="24"/>
          <w:szCs w:val="24"/>
        </w:rPr>
        <w:t>_</w:t>
      </w:r>
      <w:r w:rsidRPr="00AC2B4B"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C2B4B">
        <w:rPr>
          <w:rFonts w:ascii="Times New Roman" w:hAnsi="Times New Roman" w:cs="Times New Roman"/>
          <w:sz w:val="24"/>
          <w:szCs w:val="24"/>
        </w:rPr>
        <w:t>жог корневой шейки прошлых лет (&gt;3/4 окружности)</w:t>
      </w:r>
      <w:r w:rsidRPr="003B1E1B">
        <w:rPr>
          <w:rFonts w:ascii="Times New Roman" w:hAnsi="Times New Roman" w:cs="Times New Roman"/>
          <w:sz w:val="24"/>
          <w:szCs w:val="24"/>
        </w:rPr>
        <w:t>_;</w:t>
      </w:r>
    </w:p>
    <w:p w:rsidR="00BE3ECF" w:rsidRPr="003B1E1B" w:rsidRDefault="00BE3ECF" w:rsidP="00BE3E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сильно ослабленных _</w:t>
      </w:r>
      <w:r w:rsidR="00ED398D">
        <w:rPr>
          <w:rFonts w:ascii="Times New Roman" w:hAnsi="Times New Roman" w:cs="Times New Roman"/>
          <w:sz w:val="24"/>
          <w:szCs w:val="24"/>
        </w:rPr>
        <w:t>49,4</w:t>
      </w:r>
      <w:r w:rsidRPr="003B1E1B">
        <w:rPr>
          <w:rFonts w:ascii="Times New Roman" w:hAnsi="Times New Roman" w:cs="Times New Roman"/>
          <w:sz w:val="24"/>
          <w:szCs w:val="24"/>
        </w:rPr>
        <w:t>_% (причины назначения) _</w:t>
      </w:r>
      <w:r>
        <w:rPr>
          <w:rFonts w:ascii="Times New Roman" w:hAnsi="Times New Roman" w:cs="Times New Roman"/>
          <w:sz w:val="24"/>
          <w:szCs w:val="24"/>
        </w:rPr>
        <w:t>(о</w:t>
      </w:r>
      <w:r w:rsidRPr="00936E7D">
        <w:rPr>
          <w:rFonts w:ascii="Times New Roman" w:hAnsi="Times New Roman" w:cs="Times New Roman"/>
          <w:sz w:val="24"/>
          <w:szCs w:val="24"/>
        </w:rPr>
        <w:t>жог корней прошлых лет (&gt;3/4 корн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>ап)</w:t>
      </w:r>
      <w:r>
        <w:rPr>
          <w:rFonts w:ascii="Times New Roman" w:hAnsi="Times New Roman" w:cs="Times New Roman"/>
          <w:sz w:val="24"/>
          <w:szCs w:val="24"/>
        </w:rPr>
        <w:t>, комлевое заселение стволовыми вредителями)</w:t>
      </w:r>
      <w:r w:rsidRPr="003B1E1B">
        <w:rPr>
          <w:rFonts w:ascii="Times New Roman" w:hAnsi="Times New Roman" w:cs="Times New Roman"/>
          <w:sz w:val="24"/>
          <w:szCs w:val="24"/>
        </w:rPr>
        <w:t>_</w:t>
      </w:r>
      <w:r w:rsidRPr="00AC2B4B"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C2B4B">
        <w:rPr>
          <w:rFonts w:ascii="Times New Roman" w:hAnsi="Times New Roman" w:cs="Times New Roman"/>
          <w:sz w:val="24"/>
          <w:szCs w:val="24"/>
        </w:rPr>
        <w:t>жог корневой шейки прошлых лет (&gt;3/4 окружности)</w:t>
      </w:r>
      <w:r w:rsidRPr="003B1E1B">
        <w:rPr>
          <w:rFonts w:ascii="Times New Roman" w:hAnsi="Times New Roman" w:cs="Times New Roman"/>
          <w:sz w:val="24"/>
          <w:szCs w:val="24"/>
        </w:rPr>
        <w:t>_;</w:t>
      </w:r>
    </w:p>
    <w:p w:rsidR="00BE3ECF" w:rsidRPr="003B1E1B" w:rsidRDefault="00BE3ECF" w:rsidP="00BE3E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усыхающих_</w:t>
      </w:r>
      <w:r w:rsidR="00ED398D">
        <w:rPr>
          <w:rFonts w:ascii="Times New Roman" w:hAnsi="Times New Roman" w:cs="Times New Roman"/>
          <w:sz w:val="24"/>
          <w:szCs w:val="24"/>
        </w:rPr>
        <w:t>13,4</w:t>
      </w:r>
      <w:r w:rsidRPr="003B1E1B">
        <w:rPr>
          <w:rFonts w:ascii="Times New Roman" w:hAnsi="Times New Roman" w:cs="Times New Roman"/>
          <w:sz w:val="24"/>
          <w:szCs w:val="24"/>
        </w:rPr>
        <w:t>_% (причины назначения) _</w:t>
      </w:r>
      <w:r>
        <w:rPr>
          <w:rFonts w:ascii="Times New Roman" w:hAnsi="Times New Roman" w:cs="Times New Roman"/>
          <w:sz w:val="24"/>
          <w:szCs w:val="24"/>
        </w:rPr>
        <w:t>(о</w:t>
      </w:r>
      <w:r w:rsidRPr="00936E7D">
        <w:rPr>
          <w:rFonts w:ascii="Times New Roman" w:hAnsi="Times New Roman" w:cs="Times New Roman"/>
          <w:sz w:val="24"/>
          <w:szCs w:val="24"/>
        </w:rPr>
        <w:t>жог корней прошлых лет (&gt;3/4 корн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36E7D">
        <w:rPr>
          <w:rFonts w:ascii="Times New Roman" w:hAnsi="Times New Roman" w:cs="Times New Roman"/>
          <w:sz w:val="24"/>
          <w:szCs w:val="24"/>
        </w:rPr>
        <w:t>л</w:t>
      </w:r>
      <w:proofErr w:type="gramEnd"/>
      <w:r w:rsidRPr="00936E7D">
        <w:rPr>
          <w:rFonts w:ascii="Times New Roman" w:hAnsi="Times New Roman" w:cs="Times New Roman"/>
          <w:sz w:val="24"/>
          <w:szCs w:val="24"/>
        </w:rPr>
        <w:t>ап)</w:t>
      </w:r>
      <w:r>
        <w:rPr>
          <w:rFonts w:ascii="Times New Roman" w:hAnsi="Times New Roman" w:cs="Times New Roman"/>
          <w:sz w:val="24"/>
          <w:szCs w:val="24"/>
        </w:rPr>
        <w:t>, комлевое заселение стволовыми вредителями)</w:t>
      </w:r>
      <w:r w:rsidRPr="003B1E1B">
        <w:rPr>
          <w:rFonts w:ascii="Times New Roman" w:hAnsi="Times New Roman" w:cs="Times New Roman"/>
          <w:sz w:val="24"/>
          <w:szCs w:val="24"/>
        </w:rPr>
        <w:t>_</w:t>
      </w:r>
      <w:r w:rsidRPr="00AC2B4B">
        <w:t xml:space="preserve">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AC2B4B">
        <w:rPr>
          <w:rFonts w:ascii="Times New Roman" w:hAnsi="Times New Roman" w:cs="Times New Roman"/>
          <w:sz w:val="24"/>
          <w:szCs w:val="24"/>
        </w:rPr>
        <w:t>жог корневой шейки прошлых лет (&gt;3/4 окружности)</w:t>
      </w:r>
      <w:r w:rsidRPr="003B1E1B">
        <w:rPr>
          <w:rFonts w:ascii="Times New Roman" w:hAnsi="Times New Roman" w:cs="Times New Roman"/>
          <w:sz w:val="24"/>
          <w:szCs w:val="24"/>
        </w:rPr>
        <w:t>_;</w:t>
      </w:r>
    </w:p>
    <w:p w:rsidR="00BE3ECF" w:rsidRPr="003B1E1B" w:rsidRDefault="00BE3ECF" w:rsidP="00BE3E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свежего сухостоя   </w:t>
      </w:r>
      <w:r>
        <w:rPr>
          <w:rFonts w:ascii="Times New Roman" w:hAnsi="Times New Roman" w:cs="Times New Roman"/>
          <w:sz w:val="24"/>
          <w:szCs w:val="24"/>
        </w:rPr>
        <w:t>_</w:t>
      </w:r>
      <w:r w:rsidR="00ED398D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%,</w:t>
      </w:r>
    </w:p>
    <w:p w:rsidR="00BE3ECF" w:rsidRPr="003B1E1B" w:rsidRDefault="00BE3ECF" w:rsidP="00BE3E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 свежего ветровала ____%;</w:t>
      </w:r>
    </w:p>
    <w:p w:rsidR="00BE3ECF" w:rsidRPr="003B1E1B" w:rsidRDefault="00BE3ECF" w:rsidP="00BE3E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свежего бурелома    ____%;</w:t>
      </w:r>
    </w:p>
    <w:p w:rsidR="00BE3ECF" w:rsidRDefault="00BE3ECF" w:rsidP="00BE3E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 xml:space="preserve">старого сухостоя    </w:t>
      </w:r>
      <w:r>
        <w:rPr>
          <w:rFonts w:ascii="Times New Roman" w:hAnsi="Times New Roman" w:cs="Times New Roman"/>
          <w:sz w:val="24"/>
          <w:szCs w:val="24"/>
        </w:rPr>
        <w:t>_</w:t>
      </w:r>
      <w:r w:rsidR="00ED398D">
        <w:rPr>
          <w:rFonts w:ascii="Times New Roman" w:hAnsi="Times New Roman" w:cs="Times New Roman"/>
          <w:sz w:val="24"/>
          <w:szCs w:val="24"/>
        </w:rPr>
        <w:t>3,7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3B1E1B">
        <w:rPr>
          <w:rFonts w:ascii="Times New Roman" w:hAnsi="Times New Roman" w:cs="Times New Roman"/>
          <w:sz w:val="24"/>
          <w:szCs w:val="24"/>
        </w:rPr>
        <w:t>%;</w:t>
      </w:r>
    </w:p>
    <w:p w:rsidR="00904D88" w:rsidRDefault="00904D88" w:rsidP="00BE3E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в том числе: старого бурелома  ____%;</w:t>
      </w:r>
    </w:p>
    <w:p w:rsidR="001B1BE4" w:rsidRPr="003B1E1B" w:rsidRDefault="001B1BE4" w:rsidP="00BE3E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старого ветровала   ____%;</w:t>
      </w:r>
    </w:p>
    <w:p w:rsidR="00BE3ECF" w:rsidRPr="003B1E1B" w:rsidRDefault="00BE3ECF" w:rsidP="00BE3ECF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B1E1B">
        <w:rPr>
          <w:rFonts w:ascii="Times New Roman" w:hAnsi="Times New Roman" w:cs="Times New Roman"/>
          <w:sz w:val="24"/>
          <w:szCs w:val="24"/>
        </w:rPr>
        <w:t>аварийных           ____%.</w:t>
      </w:r>
    </w:p>
    <w:p w:rsidR="00CF5F84" w:rsidRPr="0083798A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83798A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8A">
        <w:rPr>
          <w:rFonts w:ascii="Times New Roman" w:hAnsi="Times New Roman" w:cs="Times New Roman"/>
          <w:sz w:val="24"/>
          <w:szCs w:val="24"/>
        </w:rPr>
        <w:t xml:space="preserve">2.4. </w:t>
      </w:r>
      <w:r w:rsidR="002342E8">
        <w:rPr>
          <w:rFonts w:ascii="Times New Roman" w:hAnsi="Times New Roman" w:cs="Times New Roman"/>
          <w:sz w:val="24"/>
          <w:szCs w:val="24"/>
        </w:rPr>
        <w:t xml:space="preserve"> </w:t>
      </w:r>
      <w:r w:rsidRPr="0083798A">
        <w:rPr>
          <w:rFonts w:ascii="Times New Roman" w:hAnsi="Times New Roman" w:cs="Times New Roman"/>
          <w:sz w:val="24"/>
          <w:szCs w:val="24"/>
        </w:rPr>
        <w:t>Полнота лесного насаждения после уборки  деревьев,  подлежащих  рубке,</w:t>
      </w:r>
      <w:r w:rsidR="0083798A">
        <w:rPr>
          <w:rFonts w:ascii="Times New Roman" w:hAnsi="Times New Roman" w:cs="Times New Roman"/>
          <w:sz w:val="24"/>
          <w:szCs w:val="24"/>
        </w:rPr>
        <w:t xml:space="preserve"> </w:t>
      </w:r>
      <w:r w:rsidRPr="0083798A">
        <w:rPr>
          <w:rFonts w:ascii="Times New Roman" w:hAnsi="Times New Roman" w:cs="Times New Roman"/>
          <w:sz w:val="24"/>
          <w:szCs w:val="24"/>
        </w:rPr>
        <w:t xml:space="preserve">составит </w:t>
      </w:r>
      <w:r w:rsidR="00A52F93">
        <w:rPr>
          <w:rFonts w:ascii="Times New Roman" w:hAnsi="Times New Roman" w:cs="Times New Roman"/>
          <w:sz w:val="24"/>
          <w:szCs w:val="24"/>
        </w:rPr>
        <w:t>0,</w:t>
      </w:r>
      <w:r w:rsidR="0002148E">
        <w:rPr>
          <w:rFonts w:ascii="Times New Roman" w:hAnsi="Times New Roman" w:cs="Times New Roman"/>
          <w:sz w:val="24"/>
          <w:szCs w:val="24"/>
        </w:rPr>
        <w:t>1</w:t>
      </w:r>
      <w:r w:rsidR="004D3544">
        <w:rPr>
          <w:rFonts w:ascii="Times New Roman" w:hAnsi="Times New Roman" w:cs="Times New Roman"/>
          <w:sz w:val="24"/>
          <w:szCs w:val="24"/>
        </w:rPr>
        <w:t>.</w:t>
      </w:r>
    </w:p>
    <w:p w:rsidR="005E0EA1" w:rsidRDefault="00CF5F84" w:rsidP="005E0EA1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798A">
        <w:rPr>
          <w:rFonts w:ascii="Times New Roman" w:hAnsi="Times New Roman" w:cs="Times New Roman"/>
          <w:sz w:val="24"/>
          <w:szCs w:val="24"/>
        </w:rPr>
        <w:t>Критическая полнота для данной категории лесных насаждений составляет</w:t>
      </w:r>
      <w:r w:rsidR="009670C4">
        <w:rPr>
          <w:rFonts w:ascii="Times New Roman" w:hAnsi="Times New Roman" w:cs="Times New Roman"/>
          <w:sz w:val="24"/>
          <w:szCs w:val="24"/>
        </w:rPr>
        <w:t xml:space="preserve">  </w:t>
      </w:r>
      <w:r w:rsidR="00A52F93">
        <w:rPr>
          <w:rFonts w:ascii="Times New Roman" w:hAnsi="Times New Roman" w:cs="Times New Roman"/>
          <w:sz w:val="24"/>
          <w:szCs w:val="24"/>
        </w:rPr>
        <w:t>0,</w:t>
      </w:r>
      <w:r w:rsidR="00915AFE">
        <w:rPr>
          <w:rFonts w:ascii="Times New Roman" w:hAnsi="Times New Roman" w:cs="Times New Roman"/>
          <w:sz w:val="24"/>
          <w:szCs w:val="24"/>
        </w:rPr>
        <w:t>3</w:t>
      </w:r>
      <w:r w:rsidRPr="0083798A">
        <w:rPr>
          <w:rFonts w:ascii="Times New Roman" w:hAnsi="Times New Roman" w:cs="Times New Roman"/>
          <w:sz w:val="24"/>
          <w:szCs w:val="24"/>
        </w:rPr>
        <w:t>.</w:t>
      </w:r>
    </w:p>
    <w:p w:rsidR="00AA6ECA" w:rsidRPr="00B57ABE" w:rsidRDefault="005E0EA1" w:rsidP="00AA6ECA">
      <w:pPr>
        <w:pStyle w:val="ConsPlusNonformat"/>
        <w:spacing w:line="276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E0EA1">
        <w:rPr>
          <w:rFonts w:ascii="Times New Roman" w:hAnsi="Times New Roman" w:cs="Times New Roman"/>
          <w:sz w:val="24"/>
          <w:szCs w:val="24"/>
        </w:rPr>
        <w:t xml:space="preserve"> </w:t>
      </w:r>
      <w:r w:rsidR="00AA6ECA" w:rsidRPr="00B57ABE">
        <w:rPr>
          <w:rFonts w:ascii="Times New Roman" w:eastAsia="Times New Roman" w:hAnsi="Times New Roman" w:cs="Times New Roman"/>
          <w:sz w:val="24"/>
          <w:szCs w:val="24"/>
        </w:rPr>
        <w:t>Согласно приказа Министерства природных ресурсов и экологии РФ от 12 сентября 2016 г. № 470 “Об утверждении Правил осуществления мероприятий по предупреждению распространения вредных организмов” п. 31. Допускается назначение в сплошную и выборочную санитарную рубку деревьев категорий состояния в следующих случаях:</w:t>
      </w:r>
    </w:p>
    <w:p w:rsidR="00AA6ECA" w:rsidRPr="00B57ABE" w:rsidRDefault="00AA6ECA" w:rsidP="00AA6EC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7ABE">
        <w:rPr>
          <w:rFonts w:ascii="Times New Roman" w:eastAsia="Times New Roman" w:hAnsi="Times New Roman" w:cs="Times New Roman"/>
          <w:sz w:val="24"/>
          <w:szCs w:val="24"/>
        </w:rPr>
        <w:t>деревья хвойных пород 4-й категории состояния;</w:t>
      </w:r>
    </w:p>
    <w:p w:rsidR="00AA6ECA" w:rsidRDefault="00AA6ECA" w:rsidP="00AA6EC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57ABE">
        <w:rPr>
          <w:rFonts w:ascii="Times New Roman" w:eastAsia="Times New Roman" w:hAnsi="Times New Roman" w:cs="Times New Roman"/>
          <w:sz w:val="24"/>
          <w:szCs w:val="24"/>
        </w:rPr>
        <w:t xml:space="preserve">деревья 3 - 4-й категорий состояния (сильно ослабленные и усыхающие) назначаются в </w:t>
      </w:r>
      <w:r w:rsidRPr="00B57ABE">
        <w:rPr>
          <w:rFonts w:ascii="Times New Roman" w:eastAsia="Times New Roman" w:hAnsi="Times New Roman" w:cs="Times New Roman"/>
          <w:sz w:val="24"/>
          <w:szCs w:val="24"/>
        </w:rPr>
        <w:lastRenderedPageBreak/>
        <w:t>рубку при повреждении корневой губкой (в сосняках), деревья осины - при повреждении осиновым трутовиком и деревья различных видов вяза - при повреждении голландской болезнью.</w:t>
      </w:r>
      <w:r w:rsidRPr="006B4A8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D931E3" w:rsidRDefault="00AA6ECA" w:rsidP="00D931E3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6B4A8A">
        <w:rPr>
          <w:rFonts w:ascii="Times New Roman" w:eastAsia="Times New Roman" w:hAnsi="Times New Roman" w:cs="Times New Roman"/>
          <w:sz w:val="24"/>
          <w:szCs w:val="24"/>
        </w:rPr>
        <w:t xml:space="preserve"> лесных насаждениях, пройденных лесным пожаром: деревья с наличием прогара корневой шейки не менее 3/4 окружности ствола (при этом обязательно наличие пробной площади с раскопкой корневой шейки не менее чем у 100 деревьев) или высушивание луба не менее 3/4 окружности ствола;</w:t>
      </w:r>
      <w:r w:rsidR="00D931E3" w:rsidRPr="00D931E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AA6ECA" w:rsidRPr="00B57ABE" w:rsidRDefault="00D931E3" w:rsidP="00AA6ECA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Деревья хвойных пород, имеющие поселение стволовых вредителей, занимающие более половины окружности ствола.</w:t>
      </w:r>
    </w:p>
    <w:p w:rsidR="00AA6ECA" w:rsidRPr="0083798A" w:rsidRDefault="00AA6ECA" w:rsidP="00AA6ECA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приказа № 470 от12.09.2016 года, минимальные допустимые значения полноты, до которых назначаются выборочные санитарные рубки, составляет: для сосны – 0.</w:t>
      </w:r>
      <w:r w:rsidR="00B57BC1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В связи со снижением полноты ниже критической, в защитных лесах </w:t>
      </w:r>
      <w:r w:rsidRPr="00C00F25">
        <w:rPr>
          <w:rFonts w:ascii="Times New Roman" w:hAnsi="Times New Roman" w:cs="Times New Roman"/>
          <w:sz w:val="24"/>
          <w:szCs w:val="24"/>
        </w:rPr>
        <w:t>расположенны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C00F25">
        <w:rPr>
          <w:rFonts w:ascii="Times New Roman" w:hAnsi="Times New Roman" w:cs="Times New Roman"/>
          <w:sz w:val="24"/>
          <w:szCs w:val="24"/>
        </w:rPr>
        <w:t xml:space="preserve"> в первом и втором поясах зон санитарной охраны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0F25">
        <w:rPr>
          <w:rFonts w:ascii="Times New Roman" w:hAnsi="Times New Roman" w:cs="Times New Roman"/>
          <w:sz w:val="24"/>
          <w:szCs w:val="24"/>
        </w:rPr>
        <w:t>источников питьевого и хозяйственно-бытового водоснабжения</w:t>
      </w:r>
      <w:r>
        <w:rPr>
          <w:rFonts w:ascii="Times New Roman" w:hAnsi="Times New Roman" w:cs="Times New Roman"/>
          <w:sz w:val="24"/>
          <w:szCs w:val="24"/>
        </w:rPr>
        <w:t xml:space="preserve"> назначается сплошная санитарная рубка.</w:t>
      </w:r>
    </w:p>
    <w:p w:rsidR="00CF5F84" w:rsidRDefault="00CF5F84" w:rsidP="00AA6ECA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310EF" w:rsidRPr="0083798A" w:rsidRDefault="00A310EF" w:rsidP="00AA6ECA">
      <w:pPr>
        <w:pStyle w:val="ConsPlusNonformat"/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3798A">
        <w:rPr>
          <w:rFonts w:ascii="Times New Roman" w:hAnsi="Times New Roman" w:cs="Times New Roman"/>
          <w:b/>
          <w:sz w:val="24"/>
          <w:szCs w:val="24"/>
        </w:rPr>
        <w:t>ЗАКЛЮЧЕНИЕ</w:t>
      </w:r>
      <w:r w:rsidR="001B7E8B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360ED1" w:rsidRPr="003C3C63" w:rsidRDefault="003C3C63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3C63">
        <w:rPr>
          <w:rFonts w:ascii="Times New Roman" w:hAnsi="Times New Roman" w:cs="Times New Roman"/>
          <w:i/>
          <w:sz w:val="24"/>
          <w:szCs w:val="24"/>
        </w:rPr>
        <w:t>Н</w:t>
      </w:r>
      <w:r w:rsidR="00360ED1" w:rsidRPr="003C3C63">
        <w:rPr>
          <w:rFonts w:ascii="Times New Roman" w:hAnsi="Times New Roman" w:cs="Times New Roman"/>
          <w:i/>
          <w:sz w:val="24"/>
          <w:szCs w:val="24"/>
        </w:rPr>
        <w:t>асаждени</w:t>
      </w:r>
      <w:r>
        <w:rPr>
          <w:rFonts w:ascii="Times New Roman" w:hAnsi="Times New Roman" w:cs="Times New Roman"/>
          <w:i/>
          <w:sz w:val="24"/>
          <w:szCs w:val="24"/>
        </w:rPr>
        <w:t xml:space="preserve">е 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на </w:t>
      </w:r>
      <w:r>
        <w:rPr>
          <w:rFonts w:ascii="Times New Roman" w:hAnsi="Times New Roman" w:cs="Times New Roman"/>
          <w:i/>
          <w:sz w:val="24"/>
          <w:szCs w:val="24"/>
        </w:rPr>
        <w:t xml:space="preserve">площади </w:t>
      </w:r>
      <w:r w:rsidR="000B4A4B">
        <w:rPr>
          <w:rFonts w:ascii="Times New Roman" w:hAnsi="Times New Roman" w:cs="Times New Roman"/>
          <w:i/>
          <w:sz w:val="24"/>
          <w:szCs w:val="24"/>
        </w:rPr>
        <w:t>9,1</w:t>
      </w:r>
      <w:r>
        <w:rPr>
          <w:rFonts w:ascii="Times New Roman" w:hAnsi="Times New Roman" w:cs="Times New Roman"/>
          <w:i/>
          <w:sz w:val="24"/>
          <w:szCs w:val="24"/>
        </w:rPr>
        <w:t xml:space="preserve"> га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553C92">
        <w:rPr>
          <w:rFonts w:ascii="Times New Roman" w:hAnsi="Times New Roman" w:cs="Times New Roman"/>
          <w:b/>
          <w:i/>
          <w:sz w:val="24"/>
          <w:szCs w:val="24"/>
        </w:rPr>
        <w:t>сильноослабленное</w:t>
      </w:r>
      <w:proofErr w:type="spellEnd"/>
      <w:r w:rsidRPr="003C3C63">
        <w:rPr>
          <w:rFonts w:ascii="Times New Roman" w:hAnsi="Times New Roman" w:cs="Times New Roman"/>
          <w:i/>
          <w:sz w:val="24"/>
          <w:szCs w:val="24"/>
        </w:rPr>
        <w:t>. Средняя категория санитарного состояния</w:t>
      </w:r>
      <w:r w:rsidR="00F744CF">
        <w:rPr>
          <w:rFonts w:ascii="Times New Roman" w:hAnsi="Times New Roman" w:cs="Times New Roman"/>
          <w:i/>
          <w:sz w:val="24"/>
          <w:szCs w:val="24"/>
        </w:rPr>
        <w:t xml:space="preserve"> насаждения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-</w:t>
      </w:r>
      <w:r w:rsidRPr="00196FE9">
        <w:rPr>
          <w:rFonts w:ascii="Times New Roman" w:hAnsi="Times New Roman" w:cs="Times New Roman"/>
          <w:b/>
          <w:i/>
          <w:sz w:val="24"/>
          <w:szCs w:val="24"/>
        </w:rPr>
        <w:t>3,</w:t>
      </w:r>
      <w:r w:rsidR="00553C92">
        <w:rPr>
          <w:rFonts w:ascii="Times New Roman" w:hAnsi="Times New Roman" w:cs="Times New Roman"/>
          <w:b/>
          <w:i/>
          <w:sz w:val="24"/>
          <w:szCs w:val="24"/>
        </w:rPr>
        <w:t>0</w:t>
      </w:r>
      <w:r w:rsidRPr="003C3C63">
        <w:rPr>
          <w:rFonts w:ascii="Times New Roman" w:hAnsi="Times New Roman" w:cs="Times New Roman"/>
          <w:i/>
          <w:sz w:val="24"/>
          <w:szCs w:val="24"/>
        </w:rPr>
        <w:t>.</w:t>
      </w:r>
    </w:p>
    <w:p w:rsidR="000B4A4B" w:rsidRPr="003C3C63" w:rsidRDefault="000B4A4B" w:rsidP="000B4A4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C3C63">
        <w:rPr>
          <w:rFonts w:ascii="Times New Roman" w:hAnsi="Times New Roman" w:cs="Times New Roman"/>
          <w:i/>
          <w:sz w:val="24"/>
          <w:szCs w:val="24"/>
        </w:rPr>
        <w:t>Насаждени</w:t>
      </w:r>
      <w:r>
        <w:rPr>
          <w:rFonts w:ascii="Times New Roman" w:hAnsi="Times New Roman" w:cs="Times New Roman"/>
          <w:i/>
          <w:sz w:val="24"/>
          <w:szCs w:val="24"/>
        </w:rPr>
        <w:t xml:space="preserve">е 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на </w:t>
      </w:r>
      <w:r>
        <w:rPr>
          <w:rFonts w:ascii="Times New Roman" w:hAnsi="Times New Roman" w:cs="Times New Roman"/>
          <w:i/>
          <w:sz w:val="24"/>
          <w:szCs w:val="24"/>
        </w:rPr>
        <w:t>площади 1,6 га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i/>
          <w:sz w:val="24"/>
          <w:szCs w:val="24"/>
        </w:rPr>
        <w:t>сильноослабленное</w:t>
      </w:r>
      <w:proofErr w:type="spellEnd"/>
      <w:r w:rsidRPr="003C3C63">
        <w:rPr>
          <w:rFonts w:ascii="Times New Roman" w:hAnsi="Times New Roman" w:cs="Times New Roman"/>
          <w:i/>
          <w:sz w:val="24"/>
          <w:szCs w:val="24"/>
        </w:rPr>
        <w:t>. Средняя категория санитарного состояния</w:t>
      </w:r>
      <w:r>
        <w:rPr>
          <w:rFonts w:ascii="Times New Roman" w:hAnsi="Times New Roman" w:cs="Times New Roman"/>
          <w:i/>
          <w:sz w:val="24"/>
          <w:szCs w:val="24"/>
        </w:rPr>
        <w:t xml:space="preserve"> насаждения</w:t>
      </w:r>
      <w:r w:rsidRPr="003C3C63">
        <w:rPr>
          <w:rFonts w:ascii="Times New Roman" w:hAnsi="Times New Roman" w:cs="Times New Roman"/>
          <w:i/>
          <w:sz w:val="24"/>
          <w:szCs w:val="24"/>
        </w:rPr>
        <w:t xml:space="preserve"> -</w:t>
      </w:r>
      <w:r w:rsidRPr="00196FE9">
        <w:rPr>
          <w:rFonts w:ascii="Times New Roman" w:hAnsi="Times New Roman" w:cs="Times New Roman"/>
          <w:b/>
          <w:i/>
          <w:sz w:val="24"/>
          <w:szCs w:val="24"/>
        </w:rPr>
        <w:t>3,</w:t>
      </w:r>
      <w:r>
        <w:rPr>
          <w:rFonts w:ascii="Times New Roman" w:hAnsi="Times New Roman" w:cs="Times New Roman"/>
          <w:b/>
          <w:i/>
          <w:sz w:val="24"/>
          <w:szCs w:val="24"/>
        </w:rPr>
        <w:t>0</w:t>
      </w:r>
      <w:r w:rsidRPr="003C3C63">
        <w:rPr>
          <w:rFonts w:ascii="Times New Roman" w:hAnsi="Times New Roman" w:cs="Times New Roman"/>
          <w:i/>
          <w:sz w:val="24"/>
          <w:szCs w:val="24"/>
        </w:rPr>
        <w:t>.</w:t>
      </w:r>
    </w:p>
    <w:p w:rsidR="00A310EF" w:rsidRPr="003C3C63" w:rsidRDefault="00A310EF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CF5F84" w:rsidRPr="00CF5F84" w:rsidRDefault="00CF5F84" w:rsidP="00E148DC">
      <w:pPr>
        <w:pStyle w:val="ConsPlusNonformat"/>
        <w:spacing w:line="276" w:lineRule="auto"/>
        <w:jc w:val="both"/>
        <w:rPr>
          <w:rFonts w:ascii="Times New Roman" w:hAnsi="Times New Roman" w:cs="Times New Roman"/>
        </w:rPr>
      </w:pPr>
      <w:r w:rsidRPr="0083798A">
        <w:rPr>
          <w:rFonts w:ascii="Times New Roman" w:hAnsi="Times New Roman" w:cs="Times New Roman"/>
          <w:sz w:val="24"/>
          <w:szCs w:val="24"/>
        </w:rPr>
        <w:t>С целью предотвращения негативных процессов или снижения ущерба от их</w:t>
      </w:r>
      <w:r w:rsidR="0083798A">
        <w:rPr>
          <w:rFonts w:ascii="Times New Roman" w:hAnsi="Times New Roman" w:cs="Times New Roman"/>
          <w:sz w:val="24"/>
          <w:szCs w:val="24"/>
        </w:rPr>
        <w:t xml:space="preserve"> </w:t>
      </w:r>
      <w:r w:rsidRPr="0083798A">
        <w:rPr>
          <w:rFonts w:ascii="Times New Roman" w:hAnsi="Times New Roman" w:cs="Times New Roman"/>
          <w:sz w:val="24"/>
          <w:szCs w:val="24"/>
        </w:rPr>
        <w:t>воздействия назначено:</w:t>
      </w:r>
    </w:p>
    <w:tbl>
      <w:tblPr>
        <w:tblW w:w="0" w:type="auto"/>
        <w:jc w:val="center"/>
        <w:tblLayout w:type="fixed"/>
        <w:tblCellMar>
          <w:top w:w="102" w:type="dxa"/>
          <w:left w:w="28" w:type="dxa"/>
          <w:bottom w:w="102" w:type="dxa"/>
          <w:right w:w="28" w:type="dxa"/>
        </w:tblCellMar>
        <w:tblLook w:val="0000" w:firstRow="0" w:lastRow="0" w:firstColumn="0" w:lastColumn="0" w:noHBand="0" w:noVBand="0"/>
      </w:tblPr>
      <w:tblGrid>
        <w:gridCol w:w="1418"/>
        <w:gridCol w:w="1134"/>
        <w:gridCol w:w="709"/>
        <w:gridCol w:w="708"/>
        <w:gridCol w:w="766"/>
        <w:gridCol w:w="1644"/>
        <w:gridCol w:w="1276"/>
        <w:gridCol w:w="679"/>
        <w:gridCol w:w="839"/>
        <w:gridCol w:w="998"/>
      </w:tblGrid>
      <w:tr w:rsidR="00CF5F84" w:rsidRPr="001F656C" w:rsidTr="00AF7D43">
        <w:trPr>
          <w:jc w:val="center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Участковое лесничество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Урочище (дача)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Квартал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Выдел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1F656C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Площадь</w:t>
            </w:r>
            <w:r w:rsidR="00CF5F84" w:rsidRPr="001F656C">
              <w:rPr>
                <w:rFonts w:ascii="Times New Roman" w:hAnsi="Times New Roman" w:cs="Times New Roman"/>
                <w:sz w:val="16"/>
                <w:szCs w:val="16"/>
              </w:rPr>
              <w:t xml:space="preserve"> выдела, га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Вид мероприятия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Площадь, мероприятия, га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Порода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A52F93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Запас на выдел,</w:t>
            </w:r>
          </w:p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 xml:space="preserve"> куб. м</w:t>
            </w:r>
          </w:p>
        </w:tc>
        <w:tc>
          <w:tcPr>
            <w:tcW w:w="9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CF5F84" w:rsidRPr="001F656C" w:rsidRDefault="00CF5F84" w:rsidP="00DA373C">
            <w:pPr>
              <w:pStyle w:val="ConsPlusNormal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656C">
              <w:rPr>
                <w:rFonts w:ascii="Times New Roman" w:hAnsi="Times New Roman" w:cs="Times New Roman"/>
                <w:sz w:val="16"/>
                <w:szCs w:val="16"/>
              </w:rPr>
              <w:t>Крайние сроки проведения</w:t>
            </w:r>
          </w:p>
        </w:tc>
      </w:tr>
      <w:tr w:rsidR="00477B0D" w:rsidRPr="001F656C" w:rsidTr="008E0784">
        <w:trPr>
          <w:jc w:val="center"/>
        </w:trPr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43031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Кыштымское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823510" w:rsidRDefault="00477B0D" w:rsidP="00A66226">
            <w:pPr>
              <w:pStyle w:val="ConsPlusNormal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A66226" w:rsidP="0044303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  <w:r w:rsidR="00443031">
              <w:rPr>
                <w:rFonts w:ascii="Times New Roman" w:hAnsi="Times New Roman" w:cs="Times New Roman"/>
              </w:rPr>
              <w:t>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43031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43031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16,7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A66226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Сплошные</w:t>
            </w:r>
            <w:r w:rsidR="00477B0D" w:rsidRPr="001F656C">
              <w:rPr>
                <w:rFonts w:ascii="Times New Roman" w:hAnsi="Times New Roman" w:cs="Times New Roman"/>
              </w:rPr>
              <w:t xml:space="preserve"> санитарные рубки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106C18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9,1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5673BB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10С</w:t>
            </w:r>
            <w:r w:rsidR="00281862">
              <w:rPr>
                <w:rFonts w:ascii="Times New Roman" w:hAnsi="Times New Roman" w:cs="Times New Roman"/>
              </w:rPr>
              <w:t>+Б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600EC5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1001</w:t>
            </w:r>
          </w:p>
        </w:tc>
        <w:tc>
          <w:tcPr>
            <w:tcW w:w="99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106C18" w:rsidP="00AF7D43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2017 год</w:t>
            </w:r>
          </w:p>
        </w:tc>
      </w:tr>
      <w:tr w:rsidR="00477B0D" w:rsidRPr="001F656C" w:rsidTr="008E0784">
        <w:trPr>
          <w:jc w:val="center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0A5021" w:rsidP="000A502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106C18" w:rsidP="000A5021">
            <w:pPr>
              <w:pStyle w:val="ConsPlusNormal"/>
              <w:ind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106C18" w:rsidP="000A5021">
            <w:pPr>
              <w:pStyle w:val="ConsPlusNormal"/>
              <w:ind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8E0784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Сплошные</w:t>
            </w:r>
            <w:r w:rsidRPr="001F656C">
              <w:rPr>
                <w:rFonts w:ascii="Times New Roman" w:hAnsi="Times New Roman" w:cs="Times New Roman"/>
              </w:rPr>
              <w:t xml:space="preserve"> санитарные рубки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106C18" w:rsidP="008E0784">
            <w:pPr>
              <w:pStyle w:val="ConsPlusNormal"/>
              <w:ind w:right="1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1,6</w:t>
            </w: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5673BB" w:rsidP="00DA373C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10С+Б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553C92" w:rsidP="00553C9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176</w:t>
            </w:r>
          </w:p>
        </w:tc>
        <w:tc>
          <w:tcPr>
            <w:tcW w:w="99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77B0D" w:rsidRPr="001F656C" w:rsidTr="008E0784">
        <w:trPr>
          <w:jc w:val="center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77B0D" w:rsidRPr="001F656C" w:rsidTr="008E0784">
        <w:trPr>
          <w:jc w:val="center"/>
        </w:trPr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77B0D" w:rsidRPr="001F656C" w:rsidTr="008E0784">
        <w:trPr>
          <w:jc w:val="center"/>
        </w:trPr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CD618F">
            <w:pPr>
              <w:pStyle w:val="ConsPlusNormal"/>
              <w:ind w:right="1"/>
              <w:rPr>
                <w:rFonts w:ascii="Times New Roman" w:hAnsi="Times New Roman" w:cs="Times New Roman"/>
              </w:rPr>
            </w:pPr>
          </w:p>
        </w:tc>
        <w:tc>
          <w:tcPr>
            <w:tcW w:w="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:rsidR="00477B0D" w:rsidRPr="001F656C" w:rsidRDefault="00477B0D" w:rsidP="00DA373C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CF5F84" w:rsidRPr="00CF5F84" w:rsidRDefault="00CF5F84" w:rsidP="00CF5F84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Ведомость  перечета  деревьев, назначенных в рубку, и абрис лесного участка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прилагаются (</w:t>
      </w:r>
      <w:hyperlink w:anchor="Par1051" w:tooltip="              Ведомость перечета деревьев назначенных в рубку" w:history="1">
        <w:r w:rsidRPr="00375B1B">
          <w:rPr>
            <w:rFonts w:ascii="Times New Roman" w:hAnsi="Times New Roman" w:cs="Times New Roman"/>
            <w:color w:val="0000FF"/>
            <w:sz w:val="24"/>
            <w:szCs w:val="24"/>
          </w:rPr>
          <w:t>приложение 2</w:t>
        </w:r>
      </w:hyperlink>
      <w:r w:rsidRPr="00375B1B">
        <w:rPr>
          <w:rFonts w:ascii="Times New Roman" w:hAnsi="Times New Roman" w:cs="Times New Roman"/>
          <w:sz w:val="24"/>
          <w:szCs w:val="24"/>
        </w:rPr>
        <w:t xml:space="preserve"> и </w:t>
      </w:r>
      <w:hyperlink w:anchor="Par1711" w:tooltip="                               Абрис участка" w:history="1">
        <w:r w:rsidRPr="00375B1B">
          <w:rPr>
            <w:rFonts w:ascii="Times New Roman" w:hAnsi="Times New Roman" w:cs="Times New Roman"/>
            <w:color w:val="0000FF"/>
            <w:sz w:val="24"/>
            <w:szCs w:val="24"/>
          </w:rPr>
          <w:t>3</w:t>
        </w:r>
      </w:hyperlink>
      <w:r w:rsidRPr="00375B1B">
        <w:rPr>
          <w:rFonts w:ascii="Times New Roman" w:hAnsi="Times New Roman" w:cs="Times New Roman"/>
          <w:sz w:val="24"/>
          <w:szCs w:val="24"/>
        </w:rPr>
        <w:t xml:space="preserve"> к Акту).</w:t>
      </w:r>
      <w:r w:rsidR="003C3C6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Меры по обеспечению возобновления:</w:t>
      </w:r>
    </w:p>
    <w:p w:rsidR="00CE2083" w:rsidRPr="00823510" w:rsidRDefault="00E85B15" w:rsidP="00CE2083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Посадка лесных культур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Мероприятия,  необходимые для  предупреждения  повреждения  или  поражения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смежных насаждений:</w:t>
      </w:r>
    </w:p>
    <w:p w:rsidR="00CF5F84" w:rsidRPr="001B7E8B" w:rsidRDefault="00823510" w:rsidP="00823510">
      <w:pPr>
        <w:pStyle w:val="ConsPlusNonformat"/>
        <w:spacing w:line="276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B7E8B">
        <w:rPr>
          <w:rFonts w:ascii="Times New Roman" w:hAnsi="Times New Roman" w:cs="Times New Roman"/>
          <w:i/>
          <w:sz w:val="24"/>
          <w:szCs w:val="24"/>
        </w:rPr>
        <w:t xml:space="preserve">Сбор и удаление с мест рубок порубочных остатков </w:t>
      </w:r>
      <w:r w:rsidR="003C3C63">
        <w:rPr>
          <w:rFonts w:ascii="Times New Roman" w:hAnsi="Times New Roman" w:cs="Times New Roman"/>
          <w:i/>
          <w:sz w:val="24"/>
          <w:szCs w:val="24"/>
        </w:rPr>
        <w:t xml:space="preserve">в </w:t>
      </w:r>
      <w:r w:rsidR="0019143B">
        <w:rPr>
          <w:rFonts w:ascii="Times New Roman" w:hAnsi="Times New Roman" w:cs="Times New Roman"/>
          <w:i/>
          <w:sz w:val="24"/>
          <w:szCs w:val="24"/>
        </w:rPr>
        <w:t>кучи на погрузочные площадки с последующим сжиганием в не пожароопасный период.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Сведения для расчета степени повреждения: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lastRenderedPageBreak/>
        <w:t xml:space="preserve">год образования старого сухостоя </w:t>
      </w:r>
      <w:r w:rsidR="00DB714E" w:rsidRPr="00E148DC">
        <w:rPr>
          <w:rFonts w:ascii="Times New Roman" w:hAnsi="Times New Roman" w:cs="Times New Roman"/>
          <w:i/>
          <w:sz w:val="24"/>
          <w:szCs w:val="24"/>
        </w:rPr>
        <w:t>201</w:t>
      </w:r>
      <w:r w:rsidR="00CE2083">
        <w:rPr>
          <w:rFonts w:ascii="Times New Roman" w:hAnsi="Times New Roman" w:cs="Times New Roman"/>
          <w:i/>
          <w:sz w:val="24"/>
          <w:szCs w:val="24"/>
        </w:rPr>
        <w:t>2</w:t>
      </w:r>
      <w:r w:rsidR="00DB714E" w:rsidRPr="00E148DC">
        <w:rPr>
          <w:rFonts w:ascii="Times New Roman" w:hAnsi="Times New Roman" w:cs="Times New Roman"/>
          <w:i/>
          <w:sz w:val="24"/>
          <w:szCs w:val="24"/>
        </w:rPr>
        <w:t>-2016</w:t>
      </w:r>
      <w:r w:rsidRPr="00375B1B">
        <w:rPr>
          <w:rFonts w:ascii="Times New Roman" w:hAnsi="Times New Roman" w:cs="Times New Roman"/>
          <w:sz w:val="24"/>
          <w:szCs w:val="24"/>
        </w:rPr>
        <w:t>;</w:t>
      </w:r>
    </w:p>
    <w:p w:rsidR="00CF5F84" w:rsidRPr="00375B1B" w:rsidRDefault="00A52F93" w:rsidP="00DE2B1E">
      <w:pPr>
        <w:pStyle w:val="ConsPlusNonformat"/>
        <w:ind w:right="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CF5F84" w:rsidRPr="00375B1B">
        <w:rPr>
          <w:rFonts w:ascii="Times New Roman" w:hAnsi="Times New Roman" w:cs="Times New Roman"/>
          <w:sz w:val="24"/>
          <w:szCs w:val="24"/>
        </w:rPr>
        <w:t xml:space="preserve">сновная причина повреждения древесины </w:t>
      </w:r>
      <w:r w:rsidR="00DB714E">
        <w:rPr>
          <w:rFonts w:ascii="Times New Roman" w:hAnsi="Times New Roman" w:cs="Times New Roman"/>
          <w:sz w:val="24"/>
          <w:szCs w:val="24"/>
        </w:rPr>
        <w:t xml:space="preserve"> -</w:t>
      </w:r>
      <w:r w:rsidR="00AF7D43">
        <w:rPr>
          <w:rFonts w:ascii="Times New Roman" w:hAnsi="Times New Roman" w:cs="Times New Roman"/>
          <w:sz w:val="24"/>
          <w:szCs w:val="24"/>
        </w:rPr>
        <w:t xml:space="preserve"> </w:t>
      </w:r>
      <w:r w:rsidR="00237E32" w:rsidRPr="008924D1">
        <w:rPr>
          <w:rFonts w:ascii="Times New Roman" w:hAnsi="Times New Roman" w:cs="Times New Roman"/>
          <w:i/>
          <w:sz w:val="24"/>
          <w:szCs w:val="24"/>
        </w:rPr>
        <w:t>устойчивый низовой пожар 4-10 летней давности, ожог корней прошлых лет (&gt;3/4 корн. лап), ожог корневой шейки прошлых лет (&gt;3/4 окружности)</w:t>
      </w:r>
      <w:r w:rsidR="00237E32">
        <w:rPr>
          <w:rFonts w:ascii="Times New Roman" w:hAnsi="Times New Roman" w:cs="Times New Roman"/>
          <w:i/>
          <w:sz w:val="24"/>
          <w:szCs w:val="24"/>
        </w:rPr>
        <w:t>, заселение стволовыми вредителями по комлевому типу</w:t>
      </w:r>
      <w:proofErr w:type="gramStart"/>
      <w:r w:rsidR="00237E32" w:rsidRPr="008924D1">
        <w:rPr>
          <w:rFonts w:ascii="Times New Roman" w:hAnsi="Times New Roman" w:cs="Times New Roman"/>
          <w:i/>
          <w:sz w:val="24"/>
          <w:szCs w:val="24"/>
        </w:rPr>
        <w:t>.</w:t>
      </w:r>
      <w:r w:rsidR="00CF5F84" w:rsidRPr="00375B1B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 xml:space="preserve">Дата проведения обследований </w:t>
      </w:r>
      <w:r w:rsidR="008B7DDC">
        <w:rPr>
          <w:rFonts w:ascii="Times New Roman" w:hAnsi="Times New Roman" w:cs="Times New Roman"/>
          <w:i/>
          <w:sz w:val="24"/>
          <w:szCs w:val="24"/>
        </w:rPr>
        <w:t>_</w:t>
      </w:r>
      <w:r w:rsidR="007B2030">
        <w:rPr>
          <w:rFonts w:ascii="Times New Roman" w:hAnsi="Times New Roman" w:cs="Times New Roman"/>
          <w:i/>
          <w:sz w:val="24"/>
          <w:szCs w:val="24"/>
        </w:rPr>
        <w:t>9</w:t>
      </w:r>
      <w:bookmarkStart w:id="0" w:name="_GoBack"/>
      <w:bookmarkEnd w:id="0"/>
      <w:r w:rsidR="008B7DDC">
        <w:rPr>
          <w:rFonts w:ascii="Times New Roman" w:hAnsi="Times New Roman" w:cs="Times New Roman"/>
          <w:i/>
          <w:sz w:val="24"/>
          <w:szCs w:val="24"/>
        </w:rPr>
        <w:t>_</w:t>
      </w:r>
      <w:r w:rsidR="00DB714E" w:rsidRPr="00E148DC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237E32">
        <w:rPr>
          <w:rFonts w:ascii="Times New Roman" w:hAnsi="Times New Roman" w:cs="Times New Roman"/>
          <w:i/>
          <w:sz w:val="24"/>
          <w:szCs w:val="24"/>
        </w:rPr>
        <w:t>августа</w:t>
      </w:r>
      <w:r w:rsidR="00DB714E" w:rsidRPr="00E148DC">
        <w:rPr>
          <w:rFonts w:ascii="Times New Roman" w:hAnsi="Times New Roman" w:cs="Times New Roman"/>
          <w:i/>
          <w:sz w:val="24"/>
          <w:szCs w:val="24"/>
        </w:rPr>
        <w:t xml:space="preserve"> 2017 года</w:t>
      </w:r>
      <w:r w:rsidRPr="00375B1B">
        <w:rPr>
          <w:rFonts w:ascii="Times New Roman" w:hAnsi="Times New Roman" w:cs="Times New Roman"/>
          <w:sz w:val="24"/>
          <w:szCs w:val="24"/>
        </w:rPr>
        <w:t>.</w:t>
      </w:r>
    </w:p>
    <w:p w:rsidR="00CF5F84" w:rsidRPr="00375B1B" w:rsidRDefault="00CF5F84" w:rsidP="00375B1B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3E57" w:rsidRPr="00375B1B" w:rsidRDefault="00EE3E57" w:rsidP="00EE3E5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5B1B">
        <w:rPr>
          <w:rFonts w:ascii="Times New Roman" w:hAnsi="Times New Roman" w:cs="Times New Roman"/>
          <w:sz w:val="24"/>
          <w:szCs w:val="24"/>
        </w:rPr>
        <w:t>Исполнител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375B1B">
        <w:rPr>
          <w:rFonts w:ascii="Times New Roman" w:hAnsi="Times New Roman" w:cs="Times New Roman"/>
          <w:sz w:val="24"/>
          <w:szCs w:val="24"/>
        </w:rPr>
        <w:t xml:space="preserve"> работ по проведению лесопатологического обследования:</w:t>
      </w:r>
    </w:p>
    <w:p w:rsidR="006D6EE2" w:rsidRDefault="006D6EE2" w:rsidP="00EE3E5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6EE2" w:rsidRDefault="006D6EE2" w:rsidP="00EE3E5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D6EE2" w:rsidRDefault="006D6EE2" w:rsidP="00EE3E5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E3E57" w:rsidRDefault="00EE3E57" w:rsidP="00EE3E5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B4A4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375B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734A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734A">
        <w:rPr>
          <w:rFonts w:ascii="Times New Roman" w:hAnsi="Times New Roman" w:cs="Times New Roman"/>
          <w:sz w:val="24"/>
          <w:szCs w:val="24"/>
        </w:rPr>
        <w:t xml:space="preserve"> </w:t>
      </w:r>
      <w:r w:rsidRPr="00375B1B">
        <w:rPr>
          <w:rFonts w:ascii="Times New Roman" w:hAnsi="Times New Roman" w:cs="Times New Roman"/>
          <w:sz w:val="24"/>
          <w:szCs w:val="24"/>
        </w:rPr>
        <w:t>Подпись _______________________</w:t>
      </w:r>
    </w:p>
    <w:p w:rsidR="00EE3E57" w:rsidRDefault="00EE3E57" w:rsidP="00EE3E57">
      <w:pPr>
        <w:pStyle w:val="ConsPlusNonformat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0734A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75B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70734A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F7D43" w:rsidRDefault="00CF5F84" w:rsidP="00CF5F84">
      <w:pPr>
        <w:pStyle w:val="ConsPlusNonformat"/>
        <w:jc w:val="both"/>
        <w:rPr>
          <w:rFonts w:ascii="Times New Roman" w:hAnsi="Times New Roman" w:cs="Times New Roman"/>
        </w:rPr>
      </w:pPr>
      <w:r w:rsidRPr="00CF5F84">
        <w:rPr>
          <w:rFonts w:ascii="Times New Roman" w:hAnsi="Times New Roman" w:cs="Times New Roman"/>
        </w:rPr>
        <w:t xml:space="preserve">  </w:t>
      </w:r>
    </w:p>
    <w:p w:rsidR="00CF5F84" w:rsidRPr="00CF5F84" w:rsidRDefault="00CF5F84" w:rsidP="00CF5F84">
      <w:pPr>
        <w:pStyle w:val="ConsPlusNonformat"/>
        <w:jc w:val="both"/>
        <w:rPr>
          <w:rFonts w:ascii="Times New Roman" w:hAnsi="Times New Roman" w:cs="Times New Roman"/>
        </w:rPr>
      </w:pPr>
      <w:r w:rsidRPr="00CF5F84">
        <w:rPr>
          <w:rFonts w:ascii="Times New Roman" w:hAnsi="Times New Roman" w:cs="Times New Roman"/>
        </w:rPr>
        <w:t xml:space="preserve">  --------------------------------</w:t>
      </w:r>
    </w:p>
    <w:p w:rsidR="00CF5F84" w:rsidRPr="00CF5F84" w:rsidRDefault="00CF5F84" w:rsidP="00CF5F84">
      <w:pPr>
        <w:pStyle w:val="ConsPlusNonformat"/>
        <w:jc w:val="both"/>
        <w:rPr>
          <w:rFonts w:ascii="Times New Roman" w:hAnsi="Times New Roman" w:cs="Times New Roman"/>
        </w:rPr>
      </w:pPr>
      <w:bookmarkStart w:id="1" w:name="Par470"/>
      <w:bookmarkEnd w:id="1"/>
      <w:r w:rsidRPr="00CF5F84">
        <w:rPr>
          <w:rFonts w:ascii="Times New Roman" w:hAnsi="Times New Roman" w:cs="Times New Roman"/>
        </w:rPr>
        <w:t xml:space="preserve">    &lt;*&gt;  Раздел включается в  а</w:t>
      </w:r>
      <w:proofErr w:type="gramStart"/>
      <w:r w:rsidRPr="00CF5F84">
        <w:rPr>
          <w:rFonts w:ascii="Times New Roman" w:hAnsi="Times New Roman" w:cs="Times New Roman"/>
        </w:rPr>
        <w:t>кт  в  сл</w:t>
      </w:r>
      <w:proofErr w:type="gramEnd"/>
      <w:r w:rsidRPr="00CF5F84">
        <w:rPr>
          <w:rFonts w:ascii="Times New Roman" w:hAnsi="Times New Roman" w:cs="Times New Roman"/>
        </w:rPr>
        <w:t>учае проведения лесопатологического</w:t>
      </w:r>
    </w:p>
    <w:p w:rsidR="00CF5F84" w:rsidRPr="00CF5F84" w:rsidRDefault="00CF5F84" w:rsidP="00CF5F84">
      <w:pPr>
        <w:pStyle w:val="ConsPlusNonformat"/>
        <w:jc w:val="both"/>
        <w:rPr>
          <w:rFonts w:ascii="Times New Roman" w:hAnsi="Times New Roman" w:cs="Times New Roman"/>
        </w:rPr>
      </w:pPr>
      <w:r w:rsidRPr="00CF5F84">
        <w:rPr>
          <w:rFonts w:ascii="Times New Roman" w:hAnsi="Times New Roman" w:cs="Times New Roman"/>
        </w:rPr>
        <w:t>обследования инструментальным способом.</w:t>
      </w:r>
    </w:p>
    <w:p w:rsidR="00CF5F84" w:rsidRPr="00CF5F84" w:rsidRDefault="00CF5F84" w:rsidP="00CF5F84">
      <w:pPr>
        <w:pStyle w:val="ConsPlusNonformat"/>
        <w:jc w:val="both"/>
        <w:rPr>
          <w:rFonts w:ascii="Times New Roman" w:hAnsi="Times New Roman" w:cs="Times New Roman"/>
        </w:rPr>
      </w:pPr>
    </w:p>
    <w:p w:rsidR="001E1F1E" w:rsidRPr="0017620B" w:rsidRDefault="001E1F1E" w:rsidP="00A310EF">
      <w:pPr>
        <w:pStyle w:val="ConsPlusNormal"/>
        <w:outlineLvl w:val="1"/>
        <w:rPr>
          <w:rFonts w:ascii="Times New Roman" w:hAnsi="Times New Roman" w:cs="Times New Roman"/>
        </w:rPr>
      </w:pPr>
    </w:p>
    <w:sectPr w:rsidR="001E1F1E" w:rsidRPr="0017620B" w:rsidSect="00237E81">
      <w:headerReference w:type="default" r:id="rId8"/>
      <w:footerReference w:type="default" r:id="rId9"/>
      <w:pgSz w:w="11906" w:h="16838"/>
      <w:pgMar w:top="993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3F23" w:rsidRDefault="00B43F23" w:rsidP="00CF5F84">
      <w:pPr>
        <w:spacing w:after="0" w:line="240" w:lineRule="auto"/>
      </w:pPr>
      <w:r>
        <w:separator/>
      </w:r>
    </w:p>
  </w:endnote>
  <w:endnote w:type="continuationSeparator" w:id="0">
    <w:p w:rsidR="00B43F23" w:rsidRDefault="00B43F23" w:rsidP="00CF5F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20B" w:rsidRPr="00CF5F84" w:rsidRDefault="0017620B" w:rsidP="00CF5F84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3F23" w:rsidRDefault="00B43F23" w:rsidP="00CF5F84">
      <w:pPr>
        <w:spacing w:after="0" w:line="240" w:lineRule="auto"/>
      </w:pPr>
      <w:r>
        <w:separator/>
      </w:r>
    </w:p>
  </w:footnote>
  <w:footnote w:type="continuationSeparator" w:id="0">
    <w:p w:rsidR="00B43F23" w:rsidRDefault="00B43F23" w:rsidP="00CF5F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620B" w:rsidRDefault="0017620B">
    <w:pPr>
      <w:pStyle w:val="ConsPlusNormal"/>
    </w:pPr>
    <w:r>
      <w:rPr>
        <w:sz w:val="10"/>
        <w:szCs w:val="10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5F84"/>
    <w:rsid w:val="00002A72"/>
    <w:rsid w:val="0002091E"/>
    <w:rsid w:val="0002148E"/>
    <w:rsid w:val="0002599F"/>
    <w:rsid w:val="0006500F"/>
    <w:rsid w:val="00091D7B"/>
    <w:rsid w:val="000A2EB9"/>
    <w:rsid w:val="000A5021"/>
    <w:rsid w:val="000B4A4B"/>
    <w:rsid w:val="000B7DC7"/>
    <w:rsid w:val="000D2BCA"/>
    <w:rsid w:val="00106C18"/>
    <w:rsid w:val="0012295C"/>
    <w:rsid w:val="00123033"/>
    <w:rsid w:val="001577B5"/>
    <w:rsid w:val="0017620B"/>
    <w:rsid w:val="0019143B"/>
    <w:rsid w:val="00194E59"/>
    <w:rsid w:val="00196FE9"/>
    <w:rsid w:val="001B1BE4"/>
    <w:rsid w:val="001B7E8B"/>
    <w:rsid w:val="001C3EFA"/>
    <w:rsid w:val="001E1F1E"/>
    <w:rsid w:val="001E2C0C"/>
    <w:rsid w:val="001E6A8F"/>
    <w:rsid w:val="001F656C"/>
    <w:rsid w:val="00204EAC"/>
    <w:rsid w:val="0022071C"/>
    <w:rsid w:val="00224694"/>
    <w:rsid w:val="002342E8"/>
    <w:rsid w:val="00234B83"/>
    <w:rsid w:val="00237E32"/>
    <w:rsid w:val="00237E81"/>
    <w:rsid w:val="00255885"/>
    <w:rsid w:val="00272A6E"/>
    <w:rsid w:val="002750BF"/>
    <w:rsid w:val="00281862"/>
    <w:rsid w:val="00282B8A"/>
    <w:rsid w:val="002841FF"/>
    <w:rsid w:val="002921BD"/>
    <w:rsid w:val="00294B53"/>
    <w:rsid w:val="002A4F18"/>
    <w:rsid w:val="002B6081"/>
    <w:rsid w:val="002C1E68"/>
    <w:rsid w:val="002F5DE5"/>
    <w:rsid w:val="003374BF"/>
    <w:rsid w:val="00345939"/>
    <w:rsid w:val="00360ED1"/>
    <w:rsid w:val="00363CBD"/>
    <w:rsid w:val="00375B1B"/>
    <w:rsid w:val="00385294"/>
    <w:rsid w:val="00394EA7"/>
    <w:rsid w:val="00397D3E"/>
    <w:rsid w:val="003B1E1B"/>
    <w:rsid w:val="003B1F81"/>
    <w:rsid w:val="003B66F7"/>
    <w:rsid w:val="003C235A"/>
    <w:rsid w:val="003C34D9"/>
    <w:rsid w:val="003C3C63"/>
    <w:rsid w:val="003C3F5F"/>
    <w:rsid w:val="003D49D6"/>
    <w:rsid w:val="003D56FB"/>
    <w:rsid w:val="003D6E19"/>
    <w:rsid w:val="003E3CAC"/>
    <w:rsid w:val="00403094"/>
    <w:rsid w:val="00406171"/>
    <w:rsid w:val="00411247"/>
    <w:rsid w:val="00416A19"/>
    <w:rsid w:val="00443031"/>
    <w:rsid w:val="00477B0D"/>
    <w:rsid w:val="004C6DF5"/>
    <w:rsid w:val="004D3544"/>
    <w:rsid w:val="004F4872"/>
    <w:rsid w:val="00501B0C"/>
    <w:rsid w:val="005053CE"/>
    <w:rsid w:val="00513501"/>
    <w:rsid w:val="00553C92"/>
    <w:rsid w:val="00566A8B"/>
    <w:rsid w:val="005673BB"/>
    <w:rsid w:val="005770A4"/>
    <w:rsid w:val="005A55D4"/>
    <w:rsid w:val="005D308E"/>
    <w:rsid w:val="005D703B"/>
    <w:rsid w:val="005E0EA1"/>
    <w:rsid w:val="00600EC5"/>
    <w:rsid w:val="00620FD2"/>
    <w:rsid w:val="006466D6"/>
    <w:rsid w:val="0065066E"/>
    <w:rsid w:val="00657FC2"/>
    <w:rsid w:val="006702C8"/>
    <w:rsid w:val="00685BD2"/>
    <w:rsid w:val="006D6332"/>
    <w:rsid w:val="006D6EE2"/>
    <w:rsid w:val="006E12DF"/>
    <w:rsid w:val="006E4540"/>
    <w:rsid w:val="006F3F8E"/>
    <w:rsid w:val="0070734A"/>
    <w:rsid w:val="0072445C"/>
    <w:rsid w:val="00730C48"/>
    <w:rsid w:val="00736341"/>
    <w:rsid w:val="00772DC9"/>
    <w:rsid w:val="007A4D21"/>
    <w:rsid w:val="007B2030"/>
    <w:rsid w:val="007B3765"/>
    <w:rsid w:val="007B4226"/>
    <w:rsid w:val="007C1417"/>
    <w:rsid w:val="007D0762"/>
    <w:rsid w:val="007D0D4A"/>
    <w:rsid w:val="007F7D93"/>
    <w:rsid w:val="00811F4E"/>
    <w:rsid w:val="00823510"/>
    <w:rsid w:val="0083798A"/>
    <w:rsid w:val="0086382D"/>
    <w:rsid w:val="00867C24"/>
    <w:rsid w:val="008712E1"/>
    <w:rsid w:val="0087527F"/>
    <w:rsid w:val="00891852"/>
    <w:rsid w:val="008B4E9A"/>
    <w:rsid w:val="008B5E10"/>
    <w:rsid w:val="008B7DDC"/>
    <w:rsid w:val="008C3A32"/>
    <w:rsid w:val="008D6664"/>
    <w:rsid w:val="008E0784"/>
    <w:rsid w:val="009005B2"/>
    <w:rsid w:val="00904D88"/>
    <w:rsid w:val="009151F6"/>
    <w:rsid w:val="00915AFE"/>
    <w:rsid w:val="0091711B"/>
    <w:rsid w:val="009173FD"/>
    <w:rsid w:val="00921BFC"/>
    <w:rsid w:val="00947D49"/>
    <w:rsid w:val="0095534A"/>
    <w:rsid w:val="00957979"/>
    <w:rsid w:val="009670C4"/>
    <w:rsid w:val="00985DCA"/>
    <w:rsid w:val="00995280"/>
    <w:rsid w:val="00997DB4"/>
    <w:rsid w:val="009A12A2"/>
    <w:rsid w:val="009A428E"/>
    <w:rsid w:val="009B77E2"/>
    <w:rsid w:val="009C6C83"/>
    <w:rsid w:val="009D3119"/>
    <w:rsid w:val="009D79B9"/>
    <w:rsid w:val="009E05AF"/>
    <w:rsid w:val="009F65EA"/>
    <w:rsid w:val="00A03183"/>
    <w:rsid w:val="00A310EF"/>
    <w:rsid w:val="00A45D36"/>
    <w:rsid w:val="00A52F93"/>
    <w:rsid w:val="00A66226"/>
    <w:rsid w:val="00A94492"/>
    <w:rsid w:val="00A9462D"/>
    <w:rsid w:val="00AA6ECA"/>
    <w:rsid w:val="00AC15F4"/>
    <w:rsid w:val="00AD032A"/>
    <w:rsid w:val="00AE6D21"/>
    <w:rsid w:val="00AF7D43"/>
    <w:rsid w:val="00B1429F"/>
    <w:rsid w:val="00B33760"/>
    <w:rsid w:val="00B43F23"/>
    <w:rsid w:val="00B561AE"/>
    <w:rsid w:val="00B57ABE"/>
    <w:rsid w:val="00B57BC1"/>
    <w:rsid w:val="00B94E28"/>
    <w:rsid w:val="00BB2DAA"/>
    <w:rsid w:val="00BB68E5"/>
    <w:rsid w:val="00BE3ECF"/>
    <w:rsid w:val="00BF283C"/>
    <w:rsid w:val="00C646CD"/>
    <w:rsid w:val="00C85632"/>
    <w:rsid w:val="00CA0F50"/>
    <w:rsid w:val="00CC6841"/>
    <w:rsid w:val="00CD618F"/>
    <w:rsid w:val="00CE2083"/>
    <w:rsid w:val="00CE49B6"/>
    <w:rsid w:val="00CE6EBB"/>
    <w:rsid w:val="00CE7612"/>
    <w:rsid w:val="00CF1A0A"/>
    <w:rsid w:val="00CF5F84"/>
    <w:rsid w:val="00D15F8F"/>
    <w:rsid w:val="00D21D03"/>
    <w:rsid w:val="00D62484"/>
    <w:rsid w:val="00D63BA4"/>
    <w:rsid w:val="00D76EB0"/>
    <w:rsid w:val="00D8455B"/>
    <w:rsid w:val="00D92A83"/>
    <w:rsid w:val="00D931E3"/>
    <w:rsid w:val="00DA373C"/>
    <w:rsid w:val="00DA6A03"/>
    <w:rsid w:val="00DB3E85"/>
    <w:rsid w:val="00DB5087"/>
    <w:rsid w:val="00DB714E"/>
    <w:rsid w:val="00DE2B1E"/>
    <w:rsid w:val="00DE61EC"/>
    <w:rsid w:val="00DF5990"/>
    <w:rsid w:val="00DF5B52"/>
    <w:rsid w:val="00E148DC"/>
    <w:rsid w:val="00E302A2"/>
    <w:rsid w:val="00E43F3D"/>
    <w:rsid w:val="00E4758F"/>
    <w:rsid w:val="00E51CC3"/>
    <w:rsid w:val="00E85B15"/>
    <w:rsid w:val="00EA4B24"/>
    <w:rsid w:val="00ED398D"/>
    <w:rsid w:val="00ED3F6E"/>
    <w:rsid w:val="00ED6A5F"/>
    <w:rsid w:val="00EE1438"/>
    <w:rsid w:val="00EE3E57"/>
    <w:rsid w:val="00F0424C"/>
    <w:rsid w:val="00F04A6F"/>
    <w:rsid w:val="00F109E8"/>
    <w:rsid w:val="00F227A9"/>
    <w:rsid w:val="00F3716E"/>
    <w:rsid w:val="00F458E4"/>
    <w:rsid w:val="00F50C34"/>
    <w:rsid w:val="00F744CF"/>
    <w:rsid w:val="00F84F0F"/>
    <w:rsid w:val="00F9253F"/>
    <w:rsid w:val="00F9628F"/>
    <w:rsid w:val="00FC28EA"/>
    <w:rsid w:val="00FD7E01"/>
    <w:rsid w:val="00FE3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F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">
    <w:name w:val="ConsPlusTextLis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5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F84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F5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5F84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F5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5F84"/>
    <w:rPr>
      <w:rFonts w:eastAsiaTheme="minorEastAsia"/>
      <w:lang w:eastAsia="ru-RU"/>
    </w:rPr>
  </w:style>
  <w:style w:type="character" w:customStyle="1" w:styleId="1">
    <w:name w:val="Основной текст Знак1"/>
    <w:basedOn w:val="a0"/>
    <w:link w:val="a9"/>
    <w:uiPriority w:val="99"/>
    <w:rsid w:val="009A428E"/>
    <w:rPr>
      <w:rFonts w:ascii="Times New Roman" w:hAnsi="Times New Roman" w:cs="Times New Roman"/>
      <w:spacing w:val="-3"/>
      <w:sz w:val="26"/>
      <w:szCs w:val="26"/>
      <w:shd w:val="clear" w:color="auto" w:fill="FFFFFF"/>
    </w:rPr>
  </w:style>
  <w:style w:type="paragraph" w:styleId="a9">
    <w:name w:val="Body Text"/>
    <w:basedOn w:val="a"/>
    <w:link w:val="1"/>
    <w:uiPriority w:val="99"/>
    <w:rsid w:val="009A428E"/>
    <w:pPr>
      <w:widowControl w:val="0"/>
      <w:shd w:val="clear" w:color="auto" w:fill="FFFFFF"/>
      <w:spacing w:before="120" w:after="0" w:line="451" w:lineRule="exact"/>
    </w:pPr>
    <w:rPr>
      <w:rFonts w:ascii="Times New Roman" w:eastAsiaTheme="minorHAnsi" w:hAnsi="Times New Roman" w:cs="Times New Roman"/>
      <w:spacing w:val="-3"/>
      <w:sz w:val="26"/>
      <w:szCs w:val="26"/>
      <w:lang w:eastAsia="en-US"/>
    </w:rPr>
  </w:style>
  <w:style w:type="character" w:customStyle="1" w:styleId="aa">
    <w:name w:val="Основной текст Знак"/>
    <w:basedOn w:val="a0"/>
    <w:uiPriority w:val="99"/>
    <w:semiHidden/>
    <w:rsid w:val="009A428E"/>
    <w:rPr>
      <w:rFonts w:eastAsiaTheme="minorEastAsia"/>
      <w:lang w:eastAsia="ru-RU"/>
    </w:rPr>
  </w:style>
  <w:style w:type="table" w:styleId="ab">
    <w:name w:val="Table Grid"/>
    <w:basedOn w:val="a1"/>
    <w:uiPriority w:val="99"/>
    <w:rsid w:val="00501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F84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16"/>
      <w:szCs w:val="16"/>
      <w:lang w:eastAsia="ru-RU"/>
    </w:rPr>
  </w:style>
  <w:style w:type="paragraph" w:customStyle="1" w:styleId="ConsPlusCell">
    <w:name w:val="ConsPlusCell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customStyle="1" w:styleId="ConsPlusTitlePage">
    <w:name w:val="ConsPlusTitlePage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">
    <w:name w:val="ConsPlusTextList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CF5F8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F5F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F5F84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CF5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F5F84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F5F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F5F84"/>
    <w:rPr>
      <w:rFonts w:eastAsiaTheme="minorEastAsia"/>
      <w:lang w:eastAsia="ru-RU"/>
    </w:rPr>
  </w:style>
  <w:style w:type="character" w:customStyle="1" w:styleId="1">
    <w:name w:val="Основной текст Знак1"/>
    <w:basedOn w:val="a0"/>
    <w:link w:val="a9"/>
    <w:uiPriority w:val="99"/>
    <w:rsid w:val="009A428E"/>
    <w:rPr>
      <w:rFonts w:ascii="Times New Roman" w:hAnsi="Times New Roman" w:cs="Times New Roman"/>
      <w:spacing w:val="-3"/>
      <w:sz w:val="26"/>
      <w:szCs w:val="26"/>
      <w:shd w:val="clear" w:color="auto" w:fill="FFFFFF"/>
    </w:rPr>
  </w:style>
  <w:style w:type="paragraph" w:styleId="a9">
    <w:name w:val="Body Text"/>
    <w:basedOn w:val="a"/>
    <w:link w:val="1"/>
    <w:uiPriority w:val="99"/>
    <w:rsid w:val="009A428E"/>
    <w:pPr>
      <w:widowControl w:val="0"/>
      <w:shd w:val="clear" w:color="auto" w:fill="FFFFFF"/>
      <w:spacing w:before="120" w:after="0" w:line="451" w:lineRule="exact"/>
    </w:pPr>
    <w:rPr>
      <w:rFonts w:ascii="Times New Roman" w:eastAsiaTheme="minorHAnsi" w:hAnsi="Times New Roman" w:cs="Times New Roman"/>
      <w:spacing w:val="-3"/>
      <w:sz w:val="26"/>
      <w:szCs w:val="26"/>
      <w:lang w:eastAsia="en-US"/>
    </w:rPr>
  </w:style>
  <w:style w:type="character" w:customStyle="1" w:styleId="aa">
    <w:name w:val="Основной текст Знак"/>
    <w:basedOn w:val="a0"/>
    <w:uiPriority w:val="99"/>
    <w:semiHidden/>
    <w:rsid w:val="009A428E"/>
    <w:rPr>
      <w:rFonts w:eastAsiaTheme="minorEastAsia"/>
      <w:lang w:eastAsia="ru-RU"/>
    </w:rPr>
  </w:style>
  <w:style w:type="table" w:styleId="ab">
    <w:name w:val="Table Grid"/>
    <w:basedOn w:val="a1"/>
    <w:uiPriority w:val="99"/>
    <w:rsid w:val="00501B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806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48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0czzOcUa2sl4jrpP1ngU7gdsVPLno9uaYJGYlFBlCNE=</DigestValue>
    </Reference>
    <Reference Type="http://www.w3.org/2000/09/xmldsig#Object" URI="#idOfficeObject">
      <DigestMethod Algorithm="urn:ietf:params:xml:ns:cpxmlsec:algorithms:gostr3411"/>
      <DigestValue>U83u2Q/h72BmNaJ7D382r98eHX7h/QBAStrNC+F9114=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mMHNHgLMPUgnYQVpegqnEFAME7kOgThToTOQqznN/oM=</DigestValue>
    </Reference>
  </SignedInfo>
  <SignatureValue>Lo8UmKKsMkKmBNPMSh9AKaoWIVPdpF2Zat6wcDx+DLj4uCzkHT4vUSLUec7Czy3l
0uqlIRIWCawPHTDHIbqrUw==</SignatureValue>
  <KeyInfo>
    <X509Data>
      <X509Certificate>MIIJ7DCCCZugAwIBAgIRAK9j4HrEDMeA5xFKfxUiqzwwCAYGKoUDAgIDMIIBejEe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</Transform>
          <Transform Algorithm="http://www.w3.org/TR/2001/REC-xml-c14n-20010315"/>
        </Transforms>
        <DigestMethod Algorithm="http://www.w3.org/2000/09/xmldsig#sha1"/>
        <DigestValue>48K73uFbRtNsqlGi/WCoFY0qouU=</DigestValue>
      </Reference>
      <Reference URI="/word/document.xml?ContentType=application/vnd.openxmlformats-officedocument.wordprocessingml.document.main+xml">
        <DigestMethod Algorithm="http://www.w3.org/2000/09/xmldsig#sha1"/>
        <DigestValue>09jnoLIkdzsK6puuzo1E+qC5vhE=</DigestValue>
      </Reference>
      <Reference URI="/word/endnotes.xml?ContentType=application/vnd.openxmlformats-officedocument.wordprocessingml.endnotes+xml">
        <DigestMethod Algorithm="http://www.w3.org/2000/09/xmldsig#sha1"/>
        <DigestValue>LJqmU8u3zAy0R15UK/KeTN23ZE4=</DigestValue>
      </Reference>
      <Reference URI="/word/fontTable.xml?ContentType=application/vnd.openxmlformats-officedocument.wordprocessingml.fontTable+xml">
        <DigestMethod Algorithm="http://www.w3.org/2000/09/xmldsig#sha1"/>
        <DigestValue>ChsxJlUVNn5CVLnWqF47wzrSlgc=</DigestValue>
      </Reference>
      <Reference URI="/word/footer1.xml?ContentType=application/vnd.openxmlformats-officedocument.wordprocessingml.footer+xml">
        <DigestMethod Algorithm="http://www.w3.org/2000/09/xmldsig#sha1"/>
        <DigestValue>DSNP23umh95ikktJY5dj1Qgprgo=</DigestValue>
      </Reference>
      <Reference URI="/word/footnotes.xml?ContentType=application/vnd.openxmlformats-officedocument.wordprocessingml.footnotes+xml">
        <DigestMethod Algorithm="http://www.w3.org/2000/09/xmldsig#sha1"/>
        <DigestValue>D7cdGVBmXl/UX3G7GIpap8oh3pI=</DigestValue>
      </Reference>
      <Reference URI="/word/header1.xml?ContentType=application/vnd.openxmlformats-officedocument.wordprocessingml.header+xml">
        <DigestMethod Algorithm="http://www.w3.org/2000/09/xmldsig#sha1"/>
        <DigestValue>vgnK/XO5u1xxrGamrIo/Ec5cxDA=</DigestValue>
      </Reference>
      <Reference URI="/word/settings.xml?ContentType=application/vnd.openxmlformats-officedocument.wordprocessingml.settings+xml">
        <DigestMethod Algorithm="http://www.w3.org/2000/09/xmldsig#sha1"/>
        <DigestValue>e4vOaNHTvZb4C2ZwvB42/UmSPio=</DigestValue>
      </Reference>
      <Reference URI="/word/styles.xml?ContentType=application/vnd.openxmlformats-officedocument.wordprocessingml.styles+xml">
        <DigestMethod Algorithm="http://www.w3.org/2000/09/xmldsig#sha1"/>
        <DigestValue>YR1kcg0/tSuMlzZ5X3k3TV6IkDU=</DigestValue>
      </Reference>
      <Reference URI="/word/stylesWithEffects.xml?ContentType=application/vnd.ms-word.stylesWithEffects+xml">
        <DigestMethod Algorithm="http://www.w3.org/2000/09/xmldsig#sha1"/>
        <DigestValue>VmLKNr8u+IwFGzdkF3Qstc1YCcs=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lqV+OnODgCQnb5lk6c86u67QIOw=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2017-11-10T08:21:37Z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15.0</OfficeVersion>
          <ApplicationVersion>15.0</ApplicationVersion>
          <Monitors>1</Monitors>
          <HorizontalResolution>1680</HorizontalResolution>
          <VerticalResolution>1050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2017-11-10T08:21:37Z</xd:SigningTime>
          <xd:SigningCertificate>
            <xd:Cert>
              <xd:CertDigest>
                <DigestMethod Algorithm="http://www.w3.org/2000/09/xmldsig#sha1"/>
                <DigestValue>hUeslakLlFd/tOBFPg4Dv7aoo3I=</DigestValue>
              </xd:CertDigest>
              <xd:IssuerSerial>
                <X509IssuerName>CN="УЦ ЗАО ""ПФ ""СКБ Контур""", O="ЗАО ""ПФ ""СКБ Контур""", OU=Удостоверяющий центр, STREET=Пр. Космонавтов д. 56, L=Екатеринбург, S=66 Свердловская область, C=RU, ИНН=006663003127, ОГРН=1026605606620, E=ca@skbkontur.ru</X509IssuerName>
                <X509SerialNumber>233133489637616781571397418003718122300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SS01bjUVWCUDiNysiP89+BGNyvyb02Ot7e5wkOlH3Ao=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QJ/ZrdWnDu1Y3U0iM6fYJmjFCRilqHqBc4ansLS/lZw=</DigestValue>
    </Reference>
  </SignedInfo>
  <SignatureValue>gDDbgcJ2bdVY8D9Ruw8ea2caQoh6/T6D7qXh1xPL/NzG6Y/AtZXwN1JttW3NtHNL
Lf6ZviGjSUJ2l7KiNEWCJQ==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ChsxJlUVNn5CVLnWqF47wzrSlgc=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settings.xml?ContentType=application/vnd.openxmlformats-officedocument.wordprocessingml.settings+xml">
        <DigestMethod Algorithm="http://www.w3.org/2000/09/xmldsig#sha1"/>
        <DigestValue>e4vOaNHTvZb4C2ZwvB42/UmSPio=</DigestValue>
      </Reference>
      <Reference URI="/word/stylesWithEffects.xml?ContentType=application/vnd.ms-word.stylesWithEffects+xml">
        <DigestMethod Algorithm="http://www.w3.org/2000/09/xmldsig#sha1"/>
        <DigestValue>VmLKNr8u+IwFGzdkF3Qstc1YCcs=</DigestValue>
      </Reference>
      <Reference URI="/word/styles.xml?ContentType=application/vnd.openxmlformats-officedocument.wordprocessingml.styles+xml">
        <DigestMethod Algorithm="http://www.w3.org/2000/09/xmldsig#sha1"/>
        <DigestValue>YR1kcg0/tSuMlzZ5X3k3TV6IkDU=</DigestValue>
      </Reference>
      <Reference URI="/word/webSettings.xml?ContentType=application/vnd.openxmlformats-officedocument.wordprocessingml.webSettings+xml">
        <DigestMethod Algorithm="http://www.w3.org/2000/09/xmldsig#sha1"/>
        <DigestValue>lqV+OnODgCQnb5lk6c86u67QIOw=</DigestValue>
      </Reference>
      <Reference URI="/word/footnotes.xml?ContentType=application/vnd.openxmlformats-officedocument.wordprocessingml.footnotes+xml">
        <DigestMethod Algorithm="http://www.w3.org/2000/09/xmldsig#sha1"/>
        <DigestValue>D7cdGVBmXl/UX3G7GIpap8oh3pI=</DigestValue>
      </Reference>
      <Reference URI="/word/endnotes.xml?ContentType=application/vnd.openxmlformats-officedocument.wordprocessingml.endnotes+xml">
        <DigestMethod Algorithm="http://www.w3.org/2000/09/xmldsig#sha1"/>
        <DigestValue>LJqmU8u3zAy0R15UK/KeTN23ZE4=</DigestValue>
      </Reference>
      <Reference URI="/word/document.xml?ContentType=application/vnd.openxmlformats-officedocument.wordprocessingml.document.main+xml">
        <DigestMethod Algorithm="http://www.w3.org/2000/09/xmldsig#sha1"/>
        <DigestValue>09jnoLIkdzsK6puuzo1E+qC5vhE=</DigestValue>
      </Reference>
      <Reference URI="/word/footer1.xml?ContentType=application/vnd.openxmlformats-officedocument.wordprocessingml.footer+xml">
        <DigestMethod Algorithm="http://www.w3.org/2000/09/xmldsig#sha1"/>
        <DigestValue>DSNP23umh95ikktJY5dj1Qgprgo=</DigestValue>
      </Reference>
      <Reference URI="/word/header1.xml?ContentType=application/vnd.openxmlformats-officedocument.wordprocessingml.header+xml">
        <DigestMethod Algorithm="http://www.w3.org/2000/09/xmldsig#sha1"/>
        <DigestValue>vgnK/XO5u1xxrGamrIo/Ec5cxDA=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48K73uFbRtNsqlGi/WCoFY0qouU=</DigestValue>
      </Reference>
    </Manifest>
    <SignatureProperties>
      <SignatureProperty Id="idSignatureTime" Target="#idPackageSignature">
        <mdssi:SignatureTime>
          <mdssi:Format>YYYY-MM-DDThh:mm:ssTZD</mdssi:Format>
          <mdssi:Value>2017-11-13T11:00:12Z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2017-11-13T11:00:12Z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lqOqh5u4PCH5gf9MbpZkxmR3+Cc37imFxK58gtFtItQ=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B0QsgJZtuc3Me+Wu9smmlnuSQ6JL+yJleDKt3kO2Vjg=</DigestValue>
    </Reference>
  </SignedInfo>
  <SignatureValue>03AmVzfMHU+m8Y8YYCJw9+D7+ngFMG08jC3WhkTTAghtQnDBrjewRyxO78OirPcp
GlUwkojkeBlEjEAp4o3chw==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ChsxJlUVNn5CVLnWqF47wzrSlgc=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settings.xml?ContentType=application/vnd.openxmlformats-officedocument.wordprocessingml.settings+xml">
        <DigestMethod Algorithm="http://www.w3.org/2000/09/xmldsig#sha1"/>
        <DigestValue>e4vOaNHTvZb4C2ZwvB42/UmSPio=</DigestValue>
      </Reference>
      <Reference URI="/word/stylesWithEffects.xml?ContentType=application/vnd.ms-word.stylesWithEffects+xml">
        <DigestMethod Algorithm="http://www.w3.org/2000/09/xmldsig#sha1"/>
        <DigestValue>VmLKNr8u+IwFGzdkF3Qstc1YCcs=</DigestValue>
      </Reference>
      <Reference URI="/word/styles.xml?ContentType=application/vnd.openxmlformats-officedocument.wordprocessingml.styles+xml">
        <DigestMethod Algorithm="http://www.w3.org/2000/09/xmldsig#sha1"/>
        <DigestValue>YR1kcg0/tSuMlzZ5X3k3TV6IkDU=</DigestValue>
      </Reference>
      <Reference URI="/word/webSettings.xml?ContentType=application/vnd.openxmlformats-officedocument.wordprocessingml.webSettings+xml">
        <DigestMethod Algorithm="http://www.w3.org/2000/09/xmldsig#sha1"/>
        <DigestValue>lqV+OnODgCQnb5lk6c86u67QIOw=</DigestValue>
      </Reference>
      <Reference URI="/word/footnotes.xml?ContentType=application/vnd.openxmlformats-officedocument.wordprocessingml.footnotes+xml">
        <DigestMethod Algorithm="http://www.w3.org/2000/09/xmldsig#sha1"/>
        <DigestValue>D7cdGVBmXl/UX3G7GIpap8oh3pI=</DigestValue>
      </Reference>
      <Reference URI="/word/endnotes.xml?ContentType=application/vnd.openxmlformats-officedocument.wordprocessingml.endnotes+xml">
        <DigestMethod Algorithm="http://www.w3.org/2000/09/xmldsig#sha1"/>
        <DigestValue>LJqmU8u3zAy0R15UK/KeTN23ZE4=</DigestValue>
      </Reference>
      <Reference URI="/word/document.xml?ContentType=application/vnd.openxmlformats-officedocument.wordprocessingml.document.main+xml">
        <DigestMethod Algorithm="http://www.w3.org/2000/09/xmldsig#sha1"/>
        <DigestValue>09jnoLIkdzsK6puuzo1E+qC5vhE=</DigestValue>
      </Reference>
      <Reference URI="/word/footer1.xml?ContentType=application/vnd.openxmlformats-officedocument.wordprocessingml.footer+xml">
        <DigestMethod Algorithm="http://www.w3.org/2000/09/xmldsig#sha1"/>
        <DigestValue>DSNP23umh95ikktJY5dj1Qgprgo=</DigestValue>
      </Reference>
      <Reference URI="/word/header1.xml?ContentType=application/vnd.openxmlformats-officedocument.wordprocessingml.header+xml">
        <DigestMethod Algorithm="http://www.w3.org/2000/09/xmldsig#sha1"/>
        <DigestValue>vgnK/XO5u1xxrGamrIo/Ec5cxDA=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48K73uFbRtNsqlGi/WCoFY0qouU=</DigestValue>
      </Reference>
    </Manifest>
    <SignatureProperties>
      <SignatureProperty Id="idSignatureTime" Target="#idPackageSignature">
        <mdssi:SignatureTime>
          <mdssi:Format>YYYY-MM-DDThh:mm:ssTZD</mdssi:Format>
          <mdssi:Value>2017-11-13T11:00:17Z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2017-11-13T11:00:17Z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8C8D06-2A3D-4EFD-B273-68A156A77B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460</TotalTime>
  <Pages>5</Pages>
  <Words>1101</Words>
  <Characters>6277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ЦЗЛ Челябинской области</Company>
  <LinksUpToDate>false</LinksUpToDate>
  <CharactersWithSpaces>7364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Угланов</cp:lastModifiedBy>
  <cp:revision>31</cp:revision>
  <cp:lastPrinted>2017-05-23T10:55:00Z</cp:lastPrinted>
  <dcterms:created xsi:type="dcterms:W3CDTF">2017-08-09T05:24:00Z</dcterms:created>
  <dcterms:modified xsi:type="dcterms:W3CDTF">2017-11-10T05:48:00Z</dcterms:modified>
</cp:coreProperties>
</file>