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26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2602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</w:t>
            </w:r>
            <w:r w:rsidR="00326024">
              <w:rPr>
                <w:sz w:val="24"/>
                <w:szCs w:val="24"/>
              </w:rPr>
              <w:t xml:space="preserve"> сентября</w:t>
            </w:r>
            <w:r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3C7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37BF9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</w:tcPr>
          <w:p w:rsidR="00A06987" w:rsidRDefault="00837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837BF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7BF9" w:rsidP="0083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F4D3E">
              <w:rPr>
                <w:sz w:val="24"/>
                <w:szCs w:val="24"/>
              </w:rPr>
              <w:t>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C724C6">
      <w:pPr>
        <w:rPr>
          <w:sz w:val="24"/>
          <w:szCs w:val="24"/>
        </w:rPr>
      </w:pPr>
      <w:r>
        <w:rPr>
          <w:sz w:val="24"/>
          <w:szCs w:val="24"/>
        </w:rPr>
        <w:t>поврежде</w:t>
      </w:r>
      <w:r w:rsidR="00A67632">
        <w:rPr>
          <w:sz w:val="24"/>
          <w:szCs w:val="24"/>
        </w:rPr>
        <w:t xml:space="preserve">ние непарным шелкопрядом </w:t>
      </w:r>
      <w:r>
        <w:rPr>
          <w:sz w:val="24"/>
          <w:szCs w:val="24"/>
        </w:rPr>
        <w:t>в 2010-11гг.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837BF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837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268" w:type="dxa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724C6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7BF9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7BF9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C724C6" w:rsidRDefault="00C724C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37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A06987" w:rsidRDefault="00837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A06987" w:rsidRDefault="00837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F4D3E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A06987" w:rsidRDefault="000F4D3E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837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07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837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</w:t>
            </w:r>
          </w:p>
        </w:tc>
        <w:tc>
          <w:tcPr>
            <w:tcW w:w="1077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4D3E">
        <w:rPr>
          <w:sz w:val="24"/>
          <w:szCs w:val="24"/>
        </w:rPr>
        <w:t xml:space="preserve"> в </w:t>
      </w:r>
      <w:proofErr w:type="spellStart"/>
      <w:r w:rsidR="000F4D3E">
        <w:rPr>
          <w:sz w:val="24"/>
          <w:szCs w:val="24"/>
        </w:rPr>
        <w:t>непожароопасный</w:t>
      </w:r>
      <w:proofErr w:type="spellEnd"/>
      <w:r w:rsidR="000F4D3E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72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</w:t>
            </w:r>
            <w:r w:rsidR="007122AE">
              <w:rPr>
                <w:sz w:val="24"/>
                <w:szCs w:val="24"/>
              </w:rPr>
              <w:t>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26024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09" w:rsidRDefault="00033C09">
      <w:r>
        <w:separator/>
      </w:r>
    </w:p>
  </w:endnote>
  <w:endnote w:type="continuationSeparator" w:id="0">
    <w:p w:rsidR="00033C09" w:rsidRDefault="00033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09" w:rsidRDefault="00033C09">
      <w:r>
        <w:separator/>
      </w:r>
    </w:p>
  </w:footnote>
  <w:footnote w:type="continuationSeparator" w:id="0">
    <w:p w:rsidR="00033C09" w:rsidRDefault="00033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3C09"/>
    <w:rsid w:val="00051F42"/>
    <w:rsid w:val="000F4D3E"/>
    <w:rsid w:val="001D08F0"/>
    <w:rsid w:val="001E1FE3"/>
    <w:rsid w:val="002613BD"/>
    <w:rsid w:val="002C4AC5"/>
    <w:rsid w:val="002F4C68"/>
    <w:rsid w:val="00326024"/>
    <w:rsid w:val="003F2CB1"/>
    <w:rsid w:val="00466966"/>
    <w:rsid w:val="004C55D2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637CF1"/>
    <w:rsid w:val="006436A2"/>
    <w:rsid w:val="00652E87"/>
    <w:rsid w:val="00656278"/>
    <w:rsid w:val="007122AE"/>
    <w:rsid w:val="00753F45"/>
    <w:rsid w:val="0076136A"/>
    <w:rsid w:val="007D6F71"/>
    <w:rsid w:val="00837BF9"/>
    <w:rsid w:val="00841353"/>
    <w:rsid w:val="00862AF5"/>
    <w:rsid w:val="008B78ED"/>
    <w:rsid w:val="009413C4"/>
    <w:rsid w:val="009F4E98"/>
    <w:rsid w:val="00A06987"/>
    <w:rsid w:val="00A67632"/>
    <w:rsid w:val="00B34847"/>
    <w:rsid w:val="00C559A3"/>
    <w:rsid w:val="00C724C6"/>
    <w:rsid w:val="00D26E8F"/>
    <w:rsid w:val="00D82EF2"/>
    <w:rsid w:val="00E40301"/>
    <w:rsid w:val="00EE15D3"/>
    <w:rsid w:val="00EE3C7E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3CMm7BrR7bKIe15XafQ6Ib9t6fJHSlqXlfLMJNDfqpI=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/XQB9jtwrEBB8UT61pO5K2iC2h33B/7aaWbtRamKt2SNWEV7XXRCeuJ94NggUl0W
4sLOdqAAPWx5QF5WogbLHg==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yOPHts8ScU+27cQR2ByAytwvrOk=</DigestValue>
      </Reference>
      <Reference URI="/word/endnotes.xml?ContentType=application/vnd.openxmlformats-officedocument.wordprocessingml.endnotes+xml">
        <DigestMethod Algorithm="http://www.w3.org/2000/09/xmldsig#sha1"/>
        <DigestValue>CKeuI/7CRlXkrHQN0QKh6P9aAyw=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s7Sxjd8AV1HP/o6KXrncTUSWHOc=</DigestValue>
      </Reference>
      <Reference URI="/word/settings.xml?ContentType=application/vnd.openxmlformats-officedocument.wordprocessingml.settings+xml">
        <DigestMethod Algorithm="http://www.w3.org/2000/09/xmldsig#sha1"/>
        <DigestValue>6DIyZkgNxQbkLGP7CVrvG0gUVOQ=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2017-09-11T06:48:51Z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4tae001k66VzjopwlA4d3zuaLqAcUMt9OUjS/DwH53Y=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X74pIs4UZfnZhi7Sx1Umz8fQyKTM/pz3QHOImlNN3OQ=</DigestValue>
    </Reference>
  </SignedInfo>
  <SignatureValue>4C4rIdUPZLjcgjxkBQudNeXuOvK8b036QUsY4l7NEdDlCeSdRSx93nw9jyO6MK0f
AJv82v9Akw6SDIqf1CVSmg==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6DIyZkgNxQbkLGP7CVrvG0gUVOQ=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CKeuI/7CRlXkrHQN0QKh6P9aAyw=</DigestValue>
      </Reference>
      <Reference URI="/word/footnotes.xml?ContentType=application/vnd.openxmlformats-officedocument.wordprocessingml.footnotes+xml">
        <DigestMethod Algorithm="http://www.w3.org/2000/09/xmldsig#sha1"/>
        <DigestValue>s7Sxjd8AV1HP/o6KXrncTUSWHOc=</DigestValue>
      </Reference>
      <Reference URI="/word/document.xml?ContentType=application/vnd.openxmlformats-officedocument.wordprocessingml.document.main+xml">
        <DigestMethod Algorithm="http://www.w3.org/2000/09/xmldsig#sha1"/>
        <DigestValue>yOPHts8ScU+27cQR2ByAytwvrOk=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2017-09-13T09:04:07Z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2017-09-13T09:04:07Z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EMvoZA0434ctORn/hbks+/6YSlzcd4MP+3mZIRXTKHk=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x65xb3YXwU7Bpvm7zePzRePadFxNAVkDoMFV0Nzc+aE=</DigestValue>
    </Reference>
  </SignedInfo>
  <SignatureValue>XOe8DY+lkv56VXyjRmfEBI/16PCHU+24n+TSp9/BPq6jRmlI1hcShUxSJIsQcivU
aNQoxXrOjXlNfYu+bafTpQ==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6DIyZkgNxQbkLGP7CVrvG0gUVOQ=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CKeuI/7CRlXkrHQN0QKh6P9aAyw=</DigestValue>
      </Reference>
      <Reference URI="/word/footnotes.xml?ContentType=application/vnd.openxmlformats-officedocument.wordprocessingml.footnotes+xml">
        <DigestMethod Algorithm="http://www.w3.org/2000/09/xmldsig#sha1"/>
        <DigestValue>s7Sxjd8AV1HP/o6KXrncTUSWHOc=</DigestValue>
      </Reference>
      <Reference URI="/word/document.xml?ContentType=application/vnd.openxmlformats-officedocument.wordprocessingml.document.main+xml">
        <DigestMethod Algorithm="http://www.w3.org/2000/09/xmldsig#sha1"/>
        <DigestValue>yOPHts8ScU+27cQR2ByAytwvrOk=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2017-09-13T09:04:13Z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2017-09-13T09:04:13Z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2892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2017-09-11T06:48:00Z</dcterms:created>
  <dcterms:modified xsi:type="dcterms:W3CDTF">2017-09-11T06:48:00Z</dcterms:modified>
</cp:coreProperties>
</file>