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5" w:type="dxa"/>
        <w:tblInd w:w="93" w:type="dxa"/>
        <w:tblLook w:val="04A0" w:firstRow="1" w:lastRow="0" w:firstColumn="1" w:lastColumn="0" w:noHBand="0" w:noVBand="1"/>
      </w:tblPr>
      <w:tblGrid>
        <w:gridCol w:w="2660"/>
        <w:gridCol w:w="1360"/>
        <w:gridCol w:w="1880"/>
        <w:gridCol w:w="2195"/>
        <w:gridCol w:w="2020"/>
      </w:tblGrid>
      <w:tr w:rsidR="004121EC" w:rsidRPr="00B33F7B" w:rsidTr="004121EC">
        <w:trPr>
          <w:trHeight w:val="49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1EC" w:rsidRPr="001C3E58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1EC" w:rsidRPr="00B33F7B" w:rsidTr="004121EC">
        <w:trPr>
          <w:trHeight w:val="9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21EC" w:rsidRPr="001C3E58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</w:p>
          <w:p w:rsidR="004121EC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лесами Челябинской области</w:t>
            </w:r>
          </w:p>
          <w:p w:rsidR="004121EC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Барановский</w:t>
            </w:r>
          </w:p>
          <w:p w:rsidR="004121EC" w:rsidRPr="001C3E58" w:rsidRDefault="005A2646" w:rsidP="005A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«11</w:t>
            </w:r>
            <w:r w:rsidR="0041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41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2017г.</w:t>
            </w:r>
          </w:p>
        </w:tc>
      </w:tr>
      <w:tr w:rsidR="004121EC" w:rsidRPr="00B33F7B" w:rsidTr="004121E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1EC" w:rsidRPr="00B33F7B" w:rsidTr="004121EC">
        <w:trPr>
          <w:trHeight w:val="510"/>
        </w:trPr>
        <w:tc>
          <w:tcPr>
            <w:tcW w:w="10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  лесопатологического обследования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251</w:t>
            </w:r>
          </w:p>
        </w:tc>
      </w:tr>
      <w:tr w:rsidR="004121EC" w:rsidRPr="00B33F7B" w:rsidTr="004121EC">
        <w:trPr>
          <w:trHeight w:val="465"/>
        </w:trPr>
        <w:tc>
          <w:tcPr>
            <w:tcW w:w="10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4121EC" w:rsidRPr="00B33F7B" w:rsidTr="004121EC">
        <w:trPr>
          <w:trHeight w:val="300"/>
        </w:trPr>
        <w:tc>
          <w:tcPr>
            <w:tcW w:w="10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(субъект Российской Федерации)</w:t>
            </w:r>
          </w:p>
        </w:tc>
      </w:tr>
      <w:tr w:rsidR="004121EC" w:rsidRPr="00B33F7B" w:rsidTr="004121EC">
        <w:trPr>
          <w:trHeight w:val="13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1EC" w:rsidRPr="00B33F7B" w:rsidTr="004121EC">
        <w:trPr>
          <w:trHeight w:val="315"/>
        </w:trPr>
        <w:tc>
          <w:tcPr>
            <w:tcW w:w="10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лесопатологического обследования:</w:t>
            </w:r>
          </w:p>
        </w:tc>
      </w:tr>
      <w:tr w:rsidR="004121EC" w:rsidRPr="00B33F7B" w:rsidTr="004121EC">
        <w:trPr>
          <w:trHeight w:val="1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21EC" w:rsidRPr="00B33F7B" w:rsidTr="004121EC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Визуальный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1EC" w:rsidRPr="00B33F7B" w:rsidTr="004121EC">
        <w:trPr>
          <w:trHeight w:val="13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1EC" w:rsidRPr="00B33F7B" w:rsidTr="004121EC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Инструментальный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1EC" w:rsidRPr="00B33F7B" w:rsidTr="004121EC">
        <w:trPr>
          <w:trHeight w:val="1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21EC" w:rsidRPr="00B33F7B" w:rsidTr="004121EC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21EC" w:rsidRPr="00B33F7B" w:rsidTr="004121EC">
        <w:trPr>
          <w:trHeight w:val="1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21EC" w:rsidRPr="00B33F7B" w:rsidTr="004121EC">
        <w:trPr>
          <w:trHeight w:val="8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Участковое лесничество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Урочище (дача)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Квартал (кварталы)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Выдел (выделы)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Площадь, га</w:t>
            </w:r>
          </w:p>
        </w:tc>
      </w:tr>
      <w:tr w:rsidR="004121EC" w:rsidRPr="00B33F7B" w:rsidTr="004121EC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Лемезинское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4E5D91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</w:tr>
      <w:tr w:rsidR="004121EC" w:rsidRPr="00B33F7B" w:rsidTr="004121EC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121EC" w:rsidRPr="00B33F7B" w:rsidTr="004121EC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4121EC" w:rsidRPr="00B33F7B" w:rsidTr="004121E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1EC" w:rsidRPr="00B33F7B" w:rsidTr="004121EC">
        <w:trPr>
          <w:trHeight w:val="720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Лесопатологическое обследование проведено на общей площади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1EC" w:rsidRPr="00B33F7B" w:rsidRDefault="004121EC" w:rsidP="0041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га.</w:t>
            </w:r>
          </w:p>
        </w:tc>
      </w:tr>
    </w:tbl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Pr="00B33F7B" w:rsidRDefault="009C5721"/>
    <w:tbl>
      <w:tblPr>
        <w:tblW w:w="9707" w:type="dxa"/>
        <w:tblInd w:w="93" w:type="dxa"/>
        <w:tblLook w:val="04A0" w:firstRow="1" w:lastRow="0" w:firstColumn="1" w:lastColumn="0" w:noHBand="0" w:noVBand="1"/>
      </w:tblPr>
      <w:tblGrid>
        <w:gridCol w:w="1200"/>
        <w:gridCol w:w="294"/>
        <w:gridCol w:w="730"/>
        <w:gridCol w:w="196"/>
        <w:gridCol w:w="475"/>
        <w:gridCol w:w="525"/>
        <w:gridCol w:w="165"/>
        <w:gridCol w:w="840"/>
        <w:gridCol w:w="115"/>
        <w:gridCol w:w="1037"/>
        <w:gridCol w:w="143"/>
        <w:gridCol w:w="1072"/>
        <w:gridCol w:w="83"/>
        <w:gridCol w:w="814"/>
        <w:gridCol w:w="603"/>
        <w:gridCol w:w="140"/>
        <w:gridCol w:w="1240"/>
        <w:gridCol w:w="35"/>
      </w:tblGrid>
      <w:tr w:rsidR="00B33F7B" w:rsidRPr="00B33F7B" w:rsidTr="004121EC">
        <w:trPr>
          <w:gridAfter w:val="1"/>
          <w:wAfter w:w="35" w:type="dxa"/>
          <w:trHeight w:val="315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Инструментальное обследование лесного участка.</w:t>
            </w:r>
          </w:p>
        </w:tc>
      </w:tr>
      <w:tr w:rsidR="00B33F7B" w:rsidRPr="00B33F7B" w:rsidTr="004121EC">
        <w:trPr>
          <w:gridAfter w:val="1"/>
          <w:wAfter w:w="35" w:type="dxa"/>
          <w:trHeight w:val="1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630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Фактическая таксационная характеристика лесного насаждения соответствует (</w:t>
            </w:r>
            <w:r w:rsidRPr="00B33F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соответствует</w:t>
            </w:r>
            <w:r w:rsidRPr="00B3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таксационному описанию (нужное подчеркнуть). Причины несоответствия:</w:t>
            </w:r>
          </w:p>
        </w:tc>
      </w:tr>
      <w:tr w:rsidR="00B33F7B" w:rsidRPr="00B33F7B" w:rsidTr="004121EC">
        <w:trPr>
          <w:gridAfter w:val="1"/>
          <w:wAfter w:w="35" w:type="dxa"/>
          <w:trHeight w:val="480"/>
        </w:trPr>
        <w:tc>
          <w:tcPr>
            <w:tcW w:w="96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4E5D91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Лесоустройство проведено в 1997году.</w:t>
            </w:r>
          </w:p>
        </w:tc>
      </w:tr>
      <w:tr w:rsidR="00B33F7B" w:rsidRPr="00B33F7B" w:rsidTr="004121EC">
        <w:trPr>
          <w:gridAfter w:val="1"/>
          <w:wAfter w:w="35" w:type="dxa"/>
          <w:trHeight w:val="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690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Ведомость лесных участков с выявленными несоответствиями таксационным описаниям приведена в приложении 1 к Акту.</w:t>
            </w:r>
          </w:p>
        </w:tc>
      </w:tr>
      <w:tr w:rsidR="00B33F7B" w:rsidRPr="00B33F7B" w:rsidTr="004121EC">
        <w:trPr>
          <w:gridAfter w:val="1"/>
          <w:wAfter w:w="35" w:type="dxa"/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315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Состояние насаждений:</w:t>
            </w:r>
          </w:p>
        </w:tc>
      </w:tr>
      <w:tr w:rsidR="00B33F7B" w:rsidRPr="00B33F7B" w:rsidTr="004121EC">
        <w:trPr>
          <w:gridAfter w:val="1"/>
          <w:wAfter w:w="35" w:type="dxa"/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315"/>
        </w:trPr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нарушенной устойчивостью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315"/>
        </w:trPr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утраченной устойчивостью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285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повреждения:</w:t>
            </w:r>
          </w:p>
        </w:tc>
      </w:tr>
      <w:tr w:rsidR="00B33F7B" w:rsidRPr="00B33F7B" w:rsidTr="004121EC">
        <w:trPr>
          <w:gridAfter w:val="1"/>
          <w:wAfter w:w="35" w:type="dxa"/>
          <w:trHeight w:val="705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Воздействие неблагоприятных погодных условий. Насаждение повреждено ветром в 2016году. Вывал деревьев с обрывом более 1/3корней.</w:t>
            </w:r>
          </w:p>
        </w:tc>
      </w:tr>
      <w:tr w:rsidR="00B33F7B" w:rsidRPr="00B33F7B" w:rsidTr="004121EC">
        <w:trPr>
          <w:gridAfter w:val="1"/>
          <w:wAfter w:w="35" w:type="dxa"/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300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Заселено (отработано) стволовыми вредителями</w:t>
            </w:r>
          </w:p>
        </w:tc>
      </w:tr>
      <w:tr w:rsidR="00B33F7B" w:rsidRPr="00B33F7B" w:rsidTr="004121EC">
        <w:trPr>
          <w:gridAfter w:val="1"/>
          <w:wAfter w:w="35" w:type="dxa"/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525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вредителя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Встречаемость (% заселенных деревьев)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заселения (слабая, средняя, сильная)</w:t>
            </w:r>
          </w:p>
        </w:tc>
      </w:tr>
      <w:tr w:rsidR="00B33F7B" w:rsidRPr="00B33F7B" w:rsidTr="004121EC">
        <w:trPr>
          <w:gridAfter w:val="1"/>
          <w:wAfter w:w="35" w:type="dxa"/>
          <w:trHeight w:val="300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3F7B" w:rsidRPr="00B33F7B" w:rsidTr="004121EC">
        <w:trPr>
          <w:gridAfter w:val="1"/>
          <w:wAfter w:w="35" w:type="dxa"/>
          <w:trHeight w:val="300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3F7B" w:rsidRPr="00B33F7B" w:rsidTr="004121EC">
        <w:trPr>
          <w:gridAfter w:val="1"/>
          <w:wAfter w:w="35" w:type="dxa"/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300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Повреждено огнем</w:t>
            </w:r>
          </w:p>
        </w:tc>
      </w:tr>
      <w:tr w:rsidR="00B33F7B" w:rsidRPr="00B33F7B" w:rsidTr="004121EC">
        <w:trPr>
          <w:gridAfter w:val="1"/>
          <w:wAfter w:w="35" w:type="dxa"/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55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пожара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корневых лап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корневой шейки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Подсушивание луба</w:t>
            </w:r>
          </w:p>
        </w:tc>
      </w:tr>
      <w:tr w:rsidR="00B33F7B" w:rsidRPr="00B33F7B" w:rsidTr="004121EC">
        <w:trPr>
          <w:gridAfter w:val="1"/>
          <w:wAfter w:w="35" w:type="dxa"/>
          <w:trHeight w:val="157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повреж-денных огнем корней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деревьев с данным повреж-дением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Ожог корневой шейки по окружности (1/4; 2/4; 3/4; более 3/4)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деревьев с данным повреждением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окружности (1/4; 2/4; 3/4, более)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деревьев с данным повреждением</w:t>
            </w:r>
          </w:p>
        </w:tc>
      </w:tr>
      <w:tr w:rsidR="00B33F7B" w:rsidRPr="00B33F7B" w:rsidTr="004121EC">
        <w:trPr>
          <w:gridAfter w:val="1"/>
          <w:wAfter w:w="35" w:type="dxa"/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3F7B" w:rsidRPr="00B33F7B" w:rsidTr="004121EC">
        <w:trPr>
          <w:gridAfter w:val="1"/>
          <w:wAfter w:w="35" w:type="dxa"/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3F7B" w:rsidRPr="00B33F7B" w:rsidTr="004121EC">
        <w:trPr>
          <w:gridAfter w:val="1"/>
          <w:wAfter w:w="35" w:type="dxa"/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300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Повреждено болезнями</w:t>
            </w:r>
          </w:p>
        </w:tc>
      </w:tr>
      <w:tr w:rsidR="00B33F7B" w:rsidRPr="00B33F7B" w:rsidTr="004121EC">
        <w:trPr>
          <w:gridAfter w:val="1"/>
          <w:wAfter w:w="35" w:type="dxa"/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gridAfter w:val="1"/>
          <w:wAfter w:w="35" w:type="dxa"/>
          <w:trHeight w:val="555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болезни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Встречаемость (% пораженных деревьев)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поражения (слабая, средняя, сильная)</w:t>
            </w:r>
          </w:p>
        </w:tc>
      </w:tr>
      <w:tr w:rsidR="00B33F7B" w:rsidRPr="00B33F7B" w:rsidTr="004121EC">
        <w:trPr>
          <w:gridAfter w:val="1"/>
          <w:wAfter w:w="35" w:type="dxa"/>
          <w:trHeight w:val="300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3F7B" w:rsidRPr="00B33F7B" w:rsidTr="004121EC">
        <w:trPr>
          <w:gridAfter w:val="1"/>
          <w:wAfter w:w="35" w:type="dxa"/>
          <w:trHeight w:val="300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3F7B" w:rsidRPr="00B33F7B" w:rsidTr="004121EC">
        <w:trPr>
          <w:trHeight w:val="300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C" w:rsidRDefault="004121EC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J41"/>
          </w:p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2.3. Выборке подлежит</w:t>
            </w:r>
            <w:bookmarkEnd w:id="0"/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 xml:space="preserve">% деревьев, 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в т.ч. ослабленных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%, причины назначения</w:t>
            </w:r>
          </w:p>
        </w:tc>
        <w:tc>
          <w:tcPr>
            <w:tcW w:w="3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F7B" w:rsidRPr="00B33F7B" w:rsidTr="004121EC">
        <w:trPr>
          <w:trHeight w:val="300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сильно ослабленных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%, причины назначения</w:t>
            </w:r>
          </w:p>
        </w:tc>
        <w:tc>
          <w:tcPr>
            <w:tcW w:w="3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F7B" w:rsidRPr="00B33F7B" w:rsidTr="004121EC">
        <w:trPr>
          <w:trHeight w:val="30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усыхающих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%, причины назначения</w:t>
            </w:r>
          </w:p>
        </w:tc>
        <w:tc>
          <w:tcPr>
            <w:tcW w:w="3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F7B" w:rsidRPr="00B33F7B" w:rsidTr="004121EC">
        <w:trPr>
          <w:trHeight w:val="300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свежего сухостоя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свежего ветровала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свежего бурелома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старого сухостоя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старого ветровала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старого бурелома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аварийных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15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7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2.4. Полнота насаждения после уборки деревьев, подлежащих рубке, составит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7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Критическая полнота для данной категории насаждений составляет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9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ЗАКЛЮЧЕНИЕ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15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675"/>
        </w:trPr>
        <w:tc>
          <w:tcPr>
            <w:tcW w:w="9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С целью предотвращения негативных процессов или снижения ущерба от их воздействия назначено:</w:t>
            </w:r>
          </w:p>
        </w:tc>
      </w:tr>
      <w:tr w:rsidR="00B33F7B" w:rsidRPr="00B33F7B" w:rsidTr="004121EC">
        <w:trPr>
          <w:trHeight w:val="9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825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Участковое лесничество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Уро-чище (дача)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Квар-тал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выдела, га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мероприятия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мероприятия, га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Запас на выделе, куб.м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Крайние сроки проведения</w:t>
            </w:r>
          </w:p>
        </w:tc>
      </w:tr>
      <w:tr w:rsidR="00B33F7B" w:rsidRPr="00B33F7B" w:rsidTr="004121EC">
        <w:trPr>
          <w:trHeight w:val="780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Лемезинское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4E5D91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СРВ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7е2п1б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1F0011" w:rsidRDefault="001F0011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7B" w:rsidRPr="00B33F7B" w:rsidRDefault="004E5D91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B33F7B" w:rsidRPr="00B33F7B" w:rsidTr="004121EC">
        <w:trPr>
          <w:trHeight w:val="75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F7B" w:rsidRPr="00B33F7B" w:rsidTr="004121EC">
        <w:trPr>
          <w:trHeight w:val="555"/>
        </w:trPr>
        <w:tc>
          <w:tcPr>
            <w:tcW w:w="9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Ведомость перечета деревьев, назначенных в рубку, и абрис лесного участка прилагаются (приложение 2 и 3 к Акту)</w:t>
            </w:r>
          </w:p>
        </w:tc>
      </w:tr>
      <w:tr w:rsidR="00B33F7B" w:rsidRPr="00B33F7B" w:rsidTr="004121EC">
        <w:trPr>
          <w:trHeight w:val="9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4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Меры по обеспечению возобновления: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285"/>
        </w:trPr>
        <w:tc>
          <w:tcPr>
            <w:tcW w:w="97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подроста </w:t>
            </w:r>
          </w:p>
        </w:tc>
      </w:tr>
      <w:tr w:rsidR="00B33F7B" w:rsidRPr="00B33F7B" w:rsidTr="004121EC">
        <w:trPr>
          <w:trHeight w:val="6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660"/>
        </w:trPr>
        <w:tc>
          <w:tcPr>
            <w:tcW w:w="9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Мероприятия, необходимые для предупреждения повреждения или поражения смежных насаждений:</w:t>
            </w:r>
          </w:p>
        </w:tc>
      </w:tr>
      <w:tr w:rsidR="00B33F7B" w:rsidRPr="00B33F7B" w:rsidTr="004121EC">
        <w:trPr>
          <w:trHeight w:val="300"/>
        </w:trPr>
        <w:tc>
          <w:tcPr>
            <w:tcW w:w="97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Проведение санитарной рубки, сжигание порубочных остатков.</w:t>
            </w:r>
          </w:p>
        </w:tc>
      </w:tr>
      <w:tr w:rsidR="00B33F7B" w:rsidRPr="00B33F7B" w:rsidTr="004121EC">
        <w:trPr>
          <w:trHeight w:val="12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315"/>
        </w:trPr>
        <w:tc>
          <w:tcPr>
            <w:tcW w:w="4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Сведения для расчета степени повреждения: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300"/>
        </w:trPr>
        <w:tc>
          <w:tcPr>
            <w:tcW w:w="97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Год образования свежего ветровала - 2016</w:t>
            </w:r>
          </w:p>
        </w:tc>
      </w:tr>
      <w:tr w:rsidR="00B33F7B" w:rsidRPr="00B33F7B" w:rsidTr="004121EC">
        <w:trPr>
          <w:trHeight w:val="9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315"/>
        </w:trPr>
        <w:tc>
          <w:tcPr>
            <w:tcW w:w="4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основная причина повреждения древесины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660"/>
        </w:trPr>
        <w:tc>
          <w:tcPr>
            <w:tcW w:w="97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Воздействие неблагоприятных погодных условий. Насаждение повреждено ветром в 2016году. Вывал деревьев с обрывом более 1/3корней.</w:t>
            </w:r>
          </w:p>
        </w:tc>
      </w:tr>
      <w:tr w:rsidR="00B33F7B" w:rsidRPr="00B33F7B" w:rsidTr="004121EC">
        <w:trPr>
          <w:trHeight w:val="6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315"/>
        </w:trPr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проведения обследований </w:t>
            </w:r>
          </w:p>
        </w:tc>
        <w:tc>
          <w:tcPr>
            <w:tcW w:w="32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5A2646" w:rsidP="00BA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08.09</w:t>
            </w: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B33F7B"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9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420"/>
        </w:trPr>
        <w:tc>
          <w:tcPr>
            <w:tcW w:w="7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Исполнитель работ по проведению лесопатологического обследования: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165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F7B" w:rsidRPr="00B33F7B" w:rsidTr="004121EC">
        <w:trPr>
          <w:trHeight w:val="390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 Александр Викторович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F7B" w:rsidRPr="00B33F7B" w:rsidRDefault="00B33F7B" w:rsidP="00B3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33F7B" w:rsidRPr="00B33F7B" w:rsidRDefault="00B33F7B">
      <w:pPr>
        <w:rPr>
          <w:lang w:val="en-US"/>
        </w:rPr>
      </w:pPr>
    </w:p>
    <w:p w:rsidR="00924E2D" w:rsidRPr="00B33F7B" w:rsidRDefault="00924E2D"/>
    <w:sectPr w:rsidR="00924E2D" w:rsidRPr="00B33F7B" w:rsidSect="009C572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3CCA"/>
    <w:rsid w:val="000A30B0"/>
    <w:rsid w:val="001179C7"/>
    <w:rsid w:val="001A29F6"/>
    <w:rsid w:val="001F0011"/>
    <w:rsid w:val="004121EC"/>
    <w:rsid w:val="004E5D91"/>
    <w:rsid w:val="005A2646"/>
    <w:rsid w:val="00800690"/>
    <w:rsid w:val="00924E2D"/>
    <w:rsid w:val="009C5721"/>
    <w:rsid w:val="00AB3306"/>
    <w:rsid w:val="00B33F7B"/>
    <w:rsid w:val="00BA75AA"/>
    <w:rsid w:val="00CE3CCA"/>
    <w:rsid w:val="00D34A42"/>
    <w:rsid w:val="00F05D4E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1vNSLVMQBWeNZ1ASTRUHv1RrLuCGQfVAJWfndru+0/E=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UGlS4mMB0fT//gfKbCLuKDIMbyQjsiDHWhBpoGjOe8E=</DigestValue>
    </Reference>
  </SignedInfo>
  <SignatureValue>n595IP5savUpsfTVq7+U2uw4jMspjehH9cR044c/ZvXmMCsYYW3PEuxR+J1Qz8gC
fNf4Kg+2Rmj1laQxgKR2OA==</SignatureValue>
  <KeyInfo>
    <X509Data>
      <X509Certificate>MIINyzCCDXigAwIBAgIQQFAUcP0EP1pzpTbcWKWLHjAKBgYqhQMCAgMFADCCAVwx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MDc0NTEwMTkxNTkwHhcNMTcwMjE2MTEyMTAwWhcNMTgwMzE2MDYyMTAxWjCCAq4x
OjA4BgkqhkiG9w0BCQIMK1JOUy1GU1M9NzQ1MjAwMDg4OC9LUC1GU1M9NzQwNS9S
ZXFJZD0yNDQ4OTUxGjAYBggqhQMDgQMBARIMMDA3NDAxMDEzMjg5MRYwFAYFKoUD
ZAMSCzAyNDc0NjQ4NjYzMRgwFgYFKoUDZAESDTEwNzc0MDEwMDE0NDYxKTAnBgkq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0Ywt0JrQsNGC0LDQstGB0LrQsNGPLDc40LAxMDAuBgNVBCoMJ9CQ0LvQtdC60YHQ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2LB6eYjCq96W1s+Mp6fRRHEe0ig=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1F+KbzGgF+je6p7dh0EK7QbAw4k=</DigestValue>
      </Reference>
      <Reference URI="/word/styles.xml?ContentType=application/vnd.openxmlformats-officedocument.wordprocessingml.styles+xml">
        <DigestMethod Algorithm="http://www.w3.org/2000/09/xmldsig#sha1"/>
        <DigestValue>jBIGLxeJTAV7qvc+rKX9MO4hKBg=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qHqOaaVh+OGCUTJ1yx9fX19TEzI=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2017-09-11T07:51:57Z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2017-09-11T07:51:57Z</xd:SigningTime>
          <xd:SigningCertificate>
            <xd:Cert>
              <xd:CertDigest>
                <DigestMethod Algorithm="http://www.w3.org/2000/09/xmldsig#sha1"/>
                <DigestValue>XHMVvwo1pClBumO/ijsrrFSPpB8=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85486390078968519072847656317331278622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ZlGR/sx1BXvK6ez9rm8Id6NvjdxYYNVy990OjldF/Tc=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g3/d3pnr3ZEHVmi9m2pUn8ylcnAd2eDQ4RjX/9PK/vQ=</DigestValue>
    </Reference>
  </SignedInfo>
  <SignatureValue>v6TuLjbIV1S6fp1IqJTlg37Azs2Se9kwvXbEKCVOWSUWNvSUO7SH986lX/Kx9Rnd
aENmAzbG6nN31Z1OWmi2MA==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jBIGLxeJTAV7qvc+rKX9MO4hKBg=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qHqOaaVh+OGCUTJ1yx9fX19TEzI=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1F+KbzGgF+je6p7dh0EK7QbAw4k=</DigestValue>
      </Reference>
      <Reference URI="/word/document.xml?ContentType=application/vnd.openxmlformats-officedocument.wordprocessingml.document.main+xml">
        <DigestMethod Algorithm="http://www.w3.org/2000/09/xmldsig#sha1"/>
        <DigestValue>2LB6eYjCq96W1s+Mp6fRRHEe0ig=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2017-09-11T11:31:48Z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2017-09-11T11:31:48Z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bCfVRUcmbx7GGJJH5+vqW9st0Gd6FXxmSAO2RcfMCn4=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lMUZKjRlidkjSDXpXea6igp6Ft/zqlGBDqRX7UbBsLs=</DigestValue>
    </Reference>
  </SignedInfo>
  <SignatureValue>vWGlkjwAcffgZZDLRSKtPmYZ3QTXTm0HGXcUEsV8oSDQ5Cd2q7wbLmvgRBBy8Ihu
wR+wA6sa39rH6+DEqVfw9Q==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jBIGLxeJTAV7qvc+rKX9MO4hKBg=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qHqOaaVh+OGCUTJ1yx9fX19TEzI=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1F+KbzGgF+je6p7dh0EK7QbAw4k=</DigestValue>
      </Reference>
      <Reference URI="/word/document.xml?ContentType=application/vnd.openxmlformats-officedocument.wordprocessingml.document.main+xml">
        <DigestMethod Algorithm="http://www.w3.org/2000/09/xmldsig#sha1"/>
        <DigestValue>2LB6eYjCq96W1s+Mp6fRRHEe0ig=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2017-09-11T11:31:56Z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2017-09-11T11:31:56Z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2017-08-22T06:29:00Z</dcterms:created>
  <dcterms:modified xsi:type="dcterms:W3CDTF">2017-09-11T07:51:00Z</dcterms:modified>
</cp:coreProperties>
</file>