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D8E" w:rsidRDefault="00EA2D8E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EA2D8E" w:rsidRDefault="00EA2D8E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ab/>
      </w:r>
      <w:bookmarkStart w:id="0" w:name="_GoBack"/>
      <w:bookmarkEnd w:id="0"/>
      <w:r>
        <w:rPr>
          <w:sz w:val="24"/>
          <w:szCs w:val="24"/>
        </w:rPr>
        <w:t>Заместитель начальника</w:t>
      </w:r>
    </w:p>
    <w:p w:rsidR="00EA2D8E" w:rsidRDefault="00EA2D8E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W w:w="0" w:type="auto"/>
        <w:tblLook w:val="01E0"/>
      </w:tblPr>
      <w:tblGrid>
        <w:gridCol w:w="3473"/>
        <w:gridCol w:w="3156"/>
        <w:gridCol w:w="3792"/>
      </w:tblGrid>
      <w:tr w:rsidR="00EA2D8E" w:rsidTr="008060B2">
        <w:tc>
          <w:tcPr>
            <w:tcW w:w="3473" w:type="dxa"/>
          </w:tcPr>
          <w:p w:rsidR="00EA2D8E" w:rsidRPr="008060B2" w:rsidRDefault="00EA2D8E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EA2D8E" w:rsidRPr="008060B2" w:rsidRDefault="00EA2D8E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EA2D8E" w:rsidRPr="008060B2" w:rsidRDefault="00EA2D8E" w:rsidP="004E4694">
            <w:pPr>
              <w:rPr>
                <w:sz w:val="24"/>
                <w:szCs w:val="24"/>
              </w:rPr>
            </w:pPr>
            <w:r w:rsidRPr="008060B2">
              <w:rPr>
                <w:sz w:val="24"/>
                <w:szCs w:val="24"/>
              </w:rPr>
              <w:t>Главного управления лесами</w:t>
            </w:r>
          </w:p>
        </w:tc>
      </w:tr>
      <w:tr w:rsidR="00EA2D8E" w:rsidTr="008060B2">
        <w:tc>
          <w:tcPr>
            <w:tcW w:w="3473" w:type="dxa"/>
          </w:tcPr>
          <w:p w:rsidR="00EA2D8E" w:rsidRPr="008060B2" w:rsidRDefault="00EA2D8E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EA2D8E" w:rsidRPr="008060B2" w:rsidRDefault="00EA2D8E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EA2D8E" w:rsidRPr="008060B2" w:rsidRDefault="00EA2D8E" w:rsidP="004E4694">
            <w:pPr>
              <w:rPr>
                <w:sz w:val="24"/>
                <w:szCs w:val="24"/>
              </w:rPr>
            </w:pPr>
            <w:r w:rsidRPr="008060B2">
              <w:rPr>
                <w:sz w:val="24"/>
                <w:szCs w:val="24"/>
              </w:rPr>
              <w:t>Челябинской области</w:t>
            </w:r>
          </w:p>
        </w:tc>
      </w:tr>
      <w:tr w:rsidR="00EA2D8E" w:rsidTr="008060B2">
        <w:tc>
          <w:tcPr>
            <w:tcW w:w="3473" w:type="dxa"/>
          </w:tcPr>
          <w:p w:rsidR="00EA2D8E" w:rsidRPr="008060B2" w:rsidRDefault="00EA2D8E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EA2D8E" w:rsidRPr="008060B2" w:rsidRDefault="00EA2D8E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EA2D8E" w:rsidRPr="008060B2" w:rsidRDefault="00EA2D8E" w:rsidP="004E4694">
            <w:pPr>
              <w:rPr>
                <w:sz w:val="24"/>
                <w:szCs w:val="24"/>
              </w:rPr>
            </w:pPr>
            <w:r w:rsidRPr="008060B2">
              <w:rPr>
                <w:sz w:val="24"/>
                <w:szCs w:val="24"/>
              </w:rPr>
              <w:t>Барановский А.В.</w:t>
            </w:r>
          </w:p>
        </w:tc>
      </w:tr>
      <w:tr w:rsidR="00EA2D8E" w:rsidTr="008060B2">
        <w:tc>
          <w:tcPr>
            <w:tcW w:w="3473" w:type="dxa"/>
          </w:tcPr>
          <w:p w:rsidR="00EA2D8E" w:rsidRPr="008060B2" w:rsidRDefault="00EA2D8E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EA2D8E" w:rsidRPr="008060B2" w:rsidRDefault="00EA2D8E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EA2D8E" w:rsidRPr="008060B2" w:rsidRDefault="00620F18" w:rsidP="008638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</w:t>
            </w:r>
            <w:r w:rsidR="00291695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 xml:space="preserve">  » декабря</w:t>
            </w:r>
            <w:r w:rsidR="00EA2D8E" w:rsidRPr="008060B2">
              <w:rPr>
                <w:sz w:val="24"/>
                <w:szCs w:val="24"/>
              </w:rPr>
              <w:t xml:space="preserve">  </w:t>
            </w:r>
            <w:smartTag w:uri="urn:schemas-microsoft-com:office:smarttags" w:element="metricconverter">
              <w:smartTagPr>
                <w:attr w:name="ProductID" w:val="2017 г"/>
              </w:smartTagPr>
              <w:r w:rsidR="00EA2D8E" w:rsidRPr="008060B2">
                <w:rPr>
                  <w:sz w:val="24"/>
                  <w:szCs w:val="24"/>
                </w:rPr>
                <w:t>2017 г</w:t>
              </w:r>
            </w:smartTag>
            <w:r w:rsidR="00EA2D8E" w:rsidRPr="008060B2">
              <w:rPr>
                <w:sz w:val="24"/>
                <w:szCs w:val="24"/>
              </w:rPr>
              <w:t>.</w:t>
            </w:r>
          </w:p>
        </w:tc>
      </w:tr>
    </w:tbl>
    <w:p w:rsidR="00EA2D8E" w:rsidRDefault="00EA2D8E" w:rsidP="00CD69DA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EA2D8E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2D8E" w:rsidRDefault="00EA2D8E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A2D8E" w:rsidRDefault="00067B86" w:rsidP="008B57D2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694</w:t>
            </w:r>
          </w:p>
        </w:tc>
      </w:tr>
    </w:tbl>
    <w:p w:rsidR="00EA2D8E" w:rsidRDefault="00EA2D8E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183"/>
        <w:gridCol w:w="4309"/>
        <w:gridCol w:w="2722"/>
      </w:tblGrid>
      <w:tr w:rsidR="00EA2D8E"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2D8E" w:rsidRDefault="00EA2D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A2D8E" w:rsidRDefault="00EA2D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Красноармейского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2D8E" w:rsidRDefault="00EA2D8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EA2D8E" w:rsidRDefault="00EA2D8E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EA2D8E" w:rsidRDefault="00EA2D8E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EA2D8E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2D8E" w:rsidRDefault="00EA2D8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2D8E" w:rsidRDefault="00EA2D8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D8E" w:rsidRPr="009D4B29" w:rsidRDefault="00EA2D8E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EA2D8E" w:rsidRDefault="00EA2D8E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EA2D8E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2D8E" w:rsidRDefault="00EA2D8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D8E" w:rsidRDefault="00EA2D8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EA2D8E" w:rsidRDefault="00EA2D8E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4"/>
        <w:gridCol w:w="2325"/>
        <w:gridCol w:w="1871"/>
        <w:gridCol w:w="283"/>
        <w:gridCol w:w="1134"/>
        <w:gridCol w:w="454"/>
        <w:gridCol w:w="1872"/>
      </w:tblGrid>
      <w:tr w:rsidR="00EA2D8E" w:rsidTr="00CD69DA">
        <w:tc>
          <w:tcPr>
            <w:tcW w:w="2324" w:type="dxa"/>
            <w:vAlign w:val="center"/>
          </w:tcPr>
          <w:p w:rsidR="00EA2D8E" w:rsidRDefault="00EA2D8E" w:rsidP="00E94C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EA2D8E" w:rsidRDefault="00EA2D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EA2D8E" w:rsidRDefault="00EA2D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gridSpan w:val="3"/>
            <w:vAlign w:val="center"/>
          </w:tcPr>
          <w:p w:rsidR="00EA2D8E" w:rsidRDefault="00EA2D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2" w:type="dxa"/>
            <w:vAlign w:val="center"/>
          </w:tcPr>
          <w:p w:rsidR="00EA2D8E" w:rsidRDefault="00EA2D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EA2D8E" w:rsidTr="00CD69DA">
        <w:tc>
          <w:tcPr>
            <w:tcW w:w="2324" w:type="dxa"/>
          </w:tcPr>
          <w:p w:rsidR="00EA2D8E" w:rsidRDefault="00EA2D8E">
            <w:r w:rsidRPr="00B70E9F">
              <w:t>Красноармейское</w:t>
            </w:r>
          </w:p>
        </w:tc>
        <w:tc>
          <w:tcPr>
            <w:tcW w:w="2325" w:type="dxa"/>
          </w:tcPr>
          <w:p w:rsidR="00EA2D8E" w:rsidRPr="00B24F2E" w:rsidRDefault="00EA2D8E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EA2D8E" w:rsidRDefault="00EA2D8E">
            <w:pPr>
              <w:jc w:val="center"/>
            </w:pPr>
            <w:r>
              <w:t>127</w:t>
            </w:r>
          </w:p>
        </w:tc>
        <w:tc>
          <w:tcPr>
            <w:tcW w:w="1871" w:type="dxa"/>
            <w:gridSpan w:val="3"/>
            <w:vAlign w:val="center"/>
          </w:tcPr>
          <w:p w:rsidR="00EA2D8E" w:rsidRDefault="00EA2D8E" w:rsidP="00DA050E">
            <w:pPr>
              <w:jc w:val="center"/>
            </w:pPr>
            <w:r>
              <w:t>2,5,10,15,17,18,20,23,44,46,48,62</w:t>
            </w:r>
          </w:p>
        </w:tc>
        <w:tc>
          <w:tcPr>
            <w:tcW w:w="1872" w:type="dxa"/>
            <w:vAlign w:val="center"/>
          </w:tcPr>
          <w:p w:rsidR="00EA2D8E" w:rsidRDefault="00EA2D8E">
            <w:pPr>
              <w:jc w:val="center"/>
            </w:pPr>
            <w:r>
              <w:t>146,5</w:t>
            </w:r>
          </w:p>
        </w:tc>
      </w:tr>
      <w:tr w:rsidR="00EA2D8E" w:rsidTr="00CD69DA">
        <w:tc>
          <w:tcPr>
            <w:tcW w:w="2324" w:type="dxa"/>
          </w:tcPr>
          <w:p w:rsidR="00EA2D8E" w:rsidRDefault="00EA2D8E">
            <w:r w:rsidRPr="00B70E9F">
              <w:t>Красноармейское</w:t>
            </w:r>
          </w:p>
        </w:tc>
        <w:tc>
          <w:tcPr>
            <w:tcW w:w="2325" w:type="dxa"/>
          </w:tcPr>
          <w:p w:rsidR="00EA2D8E" w:rsidRPr="00B24F2E" w:rsidRDefault="00EA2D8E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EA2D8E" w:rsidRDefault="00EA2D8E">
            <w:pPr>
              <w:jc w:val="center"/>
            </w:pPr>
            <w:r>
              <w:t>128</w:t>
            </w:r>
          </w:p>
        </w:tc>
        <w:tc>
          <w:tcPr>
            <w:tcW w:w="1871" w:type="dxa"/>
            <w:gridSpan w:val="3"/>
            <w:vAlign w:val="center"/>
          </w:tcPr>
          <w:p w:rsidR="00EA2D8E" w:rsidRDefault="00EA2D8E">
            <w:pPr>
              <w:jc w:val="center"/>
            </w:pPr>
            <w:r>
              <w:t>4,5,7,19,21,32,36,39,43,49,53,65,72,88,93,96,120,123,127,129</w:t>
            </w:r>
          </w:p>
        </w:tc>
        <w:tc>
          <w:tcPr>
            <w:tcW w:w="1872" w:type="dxa"/>
            <w:vAlign w:val="center"/>
          </w:tcPr>
          <w:p w:rsidR="00EA2D8E" w:rsidRDefault="00EA2D8E">
            <w:pPr>
              <w:jc w:val="center"/>
            </w:pPr>
            <w:r>
              <w:t>163,6</w:t>
            </w:r>
          </w:p>
        </w:tc>
      </w:tr>
      <w:tr w:rsidR="00EA2D8E" w:rsidTr="00CD69DA">
        <w:tc>
          <w:tcPr>
            <w:tcW w:w="2324" w:type="dxa"/>
          </w:tcPr>
          <w:p w:rsidR="00EA2D8E" w:rsidRDefault="00EA2D8E">
            <w:r w:rsidRPr="00B70E9F">
              <w:t>Красноармейское</w:t>
            </w:r>
          </w:p>
        </w:tc>
        <w:tc>
          <w:tcPr>
            <w:tcW w:w="2325" w:type="dxa"/>
          </w:tcPr>
          <w:p w:rsidR="00EA2D8E" w:rsidRPr="00B24F2E" w:rsidRDefault="00EA2D8E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EA2D8E" w:rsidRDefault="00EA2D8E">
            <w:pPr>
              <w:jc w:val="center"/>
            </w:pPr>
            <w:r>
              <w:t>129</w:t>
            </w:r>
          </w:p>
        </w:tc>
        <w:tc>
          <w:tcPr>
            <w:tcW w:w="1871" w:type="dxa"/>
            <w:gridSpan w:val="3"/>
            <w:vAlign w:val="center"/>
          </w:tcPr>
          <w:p w:rsidR="00EA2D8E" w:rsidRDefault="00EA2D8E">
            <w:pPr>
              <w:jc w:val="center"/>
            </w:pPr>
            <w:r>
              <w:t>2,3,5,15,17,35,42,60,63,69,78,93,97</w:t>
            </w:r>
          </w:p>
        </w:tc>
        <w:tc>
          <w:tcPr>
            <w:tcW w:w="1872" w:type="dxa"/>
            <w:vAlign w:val="center"/>
          </w:tcPr>
          <w:p w:rsidR="00EA2D8E" w:rsidRDefault="00EA2D8E">
            <w:pPr>
              <w:jc w:val="center"/>
            </w:pPr>
            <w:r>
              <w:t>112,8</w:t>
            </w:r>
          </w:p>
        </w:tc>
      </w:tr>
      <w:tr w:rsidR="00EA2D8E" w:rsidTr="00CD69DA">
        <w:tc>
          <w:tcPr>
            <w:tcW w:w="2324" w:type="dxa"/>
          </w:tcPr>
          <w:p w:rsidR="00EA2D8E" w:rsidRDefault="00EA2D8E">
            <w:r w:rsidRPr="00B70E9F">
              <w:t>Красноармейское</w:t>
            </w:r>
          </w:p>
        </w:tc>
        <w:tc>
          <w:tcPr>
            <w:tcW w:w="2325" w:type="dxa"/>
          </w:tcPr>
          <w:p w:rsidR="00EA2D8E" w:rsidRPr="00B24F2E" w:rsidRDefault="00EA2D8E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EA2D8E" w:rsidRDefault="00EA2D8E">
            <w:pPr>
              <w:jc w:val="center"/>
            </w:pPr>
            <w:r>
              <w:t>132</w:t>
            </w:r>
          </w:p>
        </w:tc>
        <w:tc>
          <w:tcPr>
            <w:tcW w:w="1871" w:type="dxa"/>
            <w:gridSpan w:val="3"/>
            <w:vAlign w:val="center"/>
          </w:tcPr>
          <w:p w:rsidR="00EA2D8E" w:rsidRDefault="00EA2D8E">
            <w:pPr>
              <w:jc w:val="center"/>
            </w:pPr>
            <w:r>
              <w:t>6,17,19,23,24,35</w:t>
            </w:r>
          </w:p>
        </w:tc>
        <w:tc>
          <w:tcPr>
            <w:tcW w:w="1872" w:type="dxa"/>
            <w:vAlign w:val="center"/>
          </w:tcPr>
          <w:p w:rsidR="00EA2D8E" w:rsidRDefault="00EA2D8E">
            <w:pPr>
              <w:jc w:val="center"/>
            </w:pPr>
            <w:r>
              <w:t>54,5</w:t>
            </w:r>
          </w:p>
        </w:tc>
      </w:tr>
      <w:tr w:rsidR="00EA2D8E" w:rsidTr="00CD69DA">
        <w:tc>
          <w:tcPr>
            <w:tcW w:w="2324" w:type="dxa"/>
          </w:tcPr>
          <w:p w:rsidR="00EA2D8E" w:rsidRDefault="00EA2D8E">
            <w:r w:rsidRPr="00B70E9F">
              <w:t>Красноармейское</w:t>
            </w:r>
          </w:p>
        </w:tc>
        <w:tc>
          <w:tcPr>
            <w:tcW w:w="2325" w:type="dxa"/>
          </w:tcPr>
          <w:p w:rsidR="00EA2D8E" w:rsidRPr="00B24F2E" w:rsidRDefault="00EA2D8E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EA2D8E" w:rsidRDefault="00EA2D8E">
            <w:pPr>
              <w:jc w:val="center"/>
            </w:pPr>
            <w:r>
              <w:t>133</w:t>
            </w:r>
          </w:p>
        </w:tc>
        <w:tc>
          <w:tcPr>
            <w:tcW w:w="1871" w:type="dxa"/>
            <w:gridSpan w:val="3"/>
            <w:vAlign w:val="center"/>
          </w:tcPr>
          <w:p w:rsidR="00EA2D8E" w:rsidRPr="00DA050E" w:rsidRDefault="00EA2D8E">
            <w:pPr>
              <w:jc w:val="center"/>
              <w:rPr>
                <w:sz w:val="18"/>
                <w:szCs w:val="18"/>
              </w:rPr>
            </w:pPr>
            <w:r w:rsidRPr="00DA050E">
              <w:rPr>
                <w:sz w:val="18"/>
                <w:szCs w:val="18"/>
              </w:rPr>
              <w:t>4,7,8,11,13,14,17,18,19</w:t>
            </w:r>
          </w:p>
        </w:tc>
        <w:tc>
          <w:tcPr>
            <w:tcW w:w="1872" w:type="dxa"/>
            <w:vAlign w:val="center"/>
          </w:tcPr>
          <w:p w:rsidR="00EA2D8E" w:rsidRDefault="00EA2D8E">
            <w:pPr>
              <w:jc w:val="center"/>
            </w:pPr>
            <w:r>
              <w:t>98,8</w:t>
            </w:r>
          </w:p>
        </w:tc>
      </w:tr>
      <w:tr w:rsidR="00EA2D8E" w:rsidTr="00CD69DA">
        <w:tc>
          <w:tcPr>
            <w:tcW w:w="2324" w:type="dxa"/>
          </w:tcPr>
          <w:p w:rsidR="00EA2D8E" w:rsidRDefault="00EA2D8E">
            <w:r w:rsidRPr="00B70E9F">
              <w:t>Красноармейское</w:t>
            </w:r>
          </w:p>
        </w:tc>
        <w:tc>
          <w:tcPr>
            <w:tcW w:w="2325" w:type="dxa"/>
          </w:tcPr>
          <w:p w:rsidR="00EA2D8E" w:rsidRPr="00B24F2E" w:rsidRDefault="00EA2D8E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EA2D8E" w:rsidRDefault="00EA2D8E">
            <w:pPr>
              <w:jc w:val="center"/>
            </w:pPr>
            <w:r>
              <w:t>134</w:t>
            </w:r>
          </w:p>
        </w:tc>
        <w:tc>
          <w:tcPr>
            <w:tcW w:w="1871" w:type="dxa"/>
            <w:gridSpan w:val="3"/>
            <w:vAlign w:val="center"/>
          </w:tcPr>
          <w:p w:rsidR="00EA2D8E" w:rsidRDefault="00EA2D8E" w:rsidP="00DA050E">
            <w:r>
              <w:t>3,10,12,14,22,30</w:t>
            </w:r>
          </w:p>
        </w:tc>
        <w:tc>
          <w:tcPr>
            <w:tcW w:w="1872" w:type="dxa"/>
            <w:vAlign w:val="center"/>
          </w:tcPr>
          <w:p w:rsidR="00EA2D8E" w:rsidRDefault="00EA2D8E">
            <w:pPr>
              <w:jc w:val="center"/>
            </w:pPr>
            <w:r>
              <w:t>42,4</w:t>
            </w:r>
          </w:p>
        </w:tc>
      </w:tr>
      <w:tr w:rsidR="00EA2D8E" w:rsidTr="00CD69DA">
        <w:tc>
          <w:tcPr>
            <w:tcW w:w="2324" w:type="dxa"/>
          </w:tcPr>
          <w:p w:rsidR="00EA2D8E" w:rsidRDefault="00EA2D8E">
            <w:r w:rsidRPr="00B70E9F">
              <w:t>Красноармейское</w:t>
            </w:r>
          </w:p>
        </w:tc>
        <w:tc>
          <w:tcPr>
            <w:tcW w:w="2325" w:type="dxa"/>
          </w:tcPr>
          <w:p w:rsidR="00EA2D8E" w:rsidRPr="00B24F2E" w:rsidRDefault="00EA2D8E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EA2D8E" w:rsidRDefault="00EA2D8E">
            <w:pPr>
              <w:jc w:val="center"/>
            </w:pPr>
            <w:r>
              <w:t>135</w:t>
            </w:r>
          </w:p>
        </w:tc>
        <w:tc>
          <w:tcPr>
            <w:tcW w:w="1871" w:type="dxa"/>
            <w:gridSpan w:val="3"/>
            <w:vAlign w:val="center"/>
          </w:tcPr>
          <w:p w:rsidR="00EA2D8E" w:rsidRDefault="00EA2D8E">
            <w:pPr>
              <w:jc w:val="center"/>
            </w:pPr>
            <w:r>
              <w:t>3,4,5,6,7,8,10,13,14,15,17,18,21,23,25</w:t>
            </w:r>
          </w:p>
        </w:tc>
        <w:tc>
          <w:tcPr>
            <w:tcW w:w="1872" w:type="dxa"/>
            <w:vAlign w:val="center"/>
          </w:tcPr>
          <w:p w:rsidR="00EA2D8E" w:rsidRDefault="00EA2D8E">
            <w:pPr>
              <w:jc w:val="center"/>
            </w:pPr>
            <w:r>
              <w:t>169,4</w:t>
            </w:r>
          </w:p>
        </w:tc>
      </w:tr>
      <w:tr w:rsidR="00EA2D8E" w:rsidTr="00CD69DA">
        <w:tc>
          <w:tcPr>
            <w:tcW w:w="2324" w:type="dxa"/>
          </w:tcPr>
          <w:p w:rsidR="00EA2D8E" w:rsidRDefault="00EA2D8E">
            <w:r w:rsidRPr="00B70E9F">
              <w:t>Красноармейское</w:t>
            </w:r>
          </w:p>
        </w:tc>
        <w:tc>
          <w:tcPr>
            <w:tcW w:w="2325" w:type="dxa"/>
          </w:tcPr>
          <w:p w:rsidR="00EA2D8E" w:rsidRPr="00B24F2E" w:rsidRDefault="00EA2D8E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EA2D8E" w:rsidRDefault="00EA2D8E">
            <w:pPr>
              <w:jc w:val="center"/>
            </w:pPr>
            <w:r>
              <w:t>136</w:t>
            </w:r>
          </w:p>
        </w:tc>
        <w:tc>
          <w:tcPr>
            <w:tcW w:w="1871" w:type="dxa"/>
            <w:gridSpan w:val="3"/>
            <w:vAlign w:val="center"/>
          </w:tcPr>
          <w:p w:rsidR="00EA2D8E" w:rsidRDefault="00EA2D8E">
            <w:pPr>
              <w:jc w:val="center"/>
            </w:pPr>
            <w:r>
              <w:t>1,3,18,20,23,26,29</w:t>
            </w:r>
          </w:p>
        </w:tc>
        <w:tc>
          <w:tcPr>
            <w:tcW w:w="1872" w:type="dxa"/>
            <w:vAlign w:val="center"/>
          </w:tcPr>
          <w:p w:rsidR="00EA2D8E" w:rsidRDefault="00EA2D8E">
            <w:pPr>
              <w:jc w:val="center"/>
            </w:pPr>
            <w:r>
              <w:t>86</w:t>
            </w:r>
          </w:p>
        </w:tc>
      </w:tr>
      <w:tr w:rsidR="00EA2D8E" w:rsidTr="00CD69DA">
        <w:tc>
          <w:tcPr>
            <w:tcW w:w="2324" w:type="dxa"/>
          </w:tcPr>
          <w:p w:rsidR="00EA2D8E" w:rsidRDefault="00EA2D8E">
            <w:r w:rsidRPr="00B70E9F">
              <w:t>Красноармейское</w:t>
            </w:r>
          </w:p>
        </w:tc>
        <w:tc>
          <w:tcPr>
            <w:tcW w:w="2325" w:type="dxa"/>
          </w:tcPr>
          <w:p w:rsidR="00EA2D8E" w:rsidRPr="00B24F2E" w:rsidRDefault="00EA2D8E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EA2D8E" w:rsidRDefault="00EA2D8E">
            <w:pPr>
              <w:jc w:val="center"/>
            </w:pPr>
            <w:r>
              <w:t>137</w:t>
            </w:r>
          </w:p>
        </w:tc>
        <w:tc>
          <w:tcPr>
            <w:tcW w:w="1871" w:type="dxa"/>
            <w:gridSpan w:val="3"/>
            <w:vAlign w:val="center"/>
          </w:tcPr>
          <w:p w:rsidR="00EA2D8E" w:rsidRDefault="00EA2D8E">
            <w:pPr>
              <w:jc w:val="center"/>
            </w:pPr>
            <w:r>
              <w:t>4,11,12,13,14,15,27,29,30,33,35</w:t>
            </w:r>
          </w:p>
        </w:tc>
        <w:tc>
          <w:tcPr>
            <w:tcW w:w="1872" w:type="dxa"/>
            <w:vAlign w:val="center"/>
          </w:tcPr>
          <w:p w:rsidR="00EA2D8E" w:rsidRDefault="00EA2D8E">
            <w:pPr>
              <w:jc w:val="center"/>
            </w:pPr>
            <w:r>
              <w:t>86,4</w:t>
            </w:r>
          </w:p>
        </w:tc>
      </w:tr>
      <w:tr w:rsidR="00EA2D8E" w:rsidTr="00CD69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872" w:type="dxa"/>
        </w:trPr>
        <w:tc>
          <w:tcPr>
            <w:tcW w:w="680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2D8E" w:rsidRDefault="00EA2D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A2D8E" w:rsidRDefault="004D37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960,1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2D8E" w:rsidRDefault="00EA2D8E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EA2D8E" w:rsidRDefault="00EA2D8E">
      <w:pPr>
        <w:pageBreakBefore/>
        <w:spacing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1. Визуальное лесопатологическое обследование.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588"/>
        <w:gridCol w:w="340"/>
        <w:gridCol w:w="5103"/>
        <w:gridCol w:w="340"/>
      </w:tblGrid>
      <w:tr w:rsidR="00EA2D8E"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EA2D8E" w:rsidRDefault="00EA2D8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Наземное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8E" w:rsidRPr="00FE795F" w:rsidRDefault="00EA2D8E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2D8E" w:rsidRDefault="00EA2D8E">
            <w:pPr>
              <w:ind w:right="227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Дистанционное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D8E" w:rsidRDefault="00EA2D8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EA2D8E" w:rsidRDefault="00EA2D8E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43"/>
        <w:gridCol w:w="1520"/>
        <w:gridCol w:w="6974"/>
      </w:tblGrid>
      <w:tr w:rsidR="00EA2D8E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2D8E" w:rsidRDefault="00EA2D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 На площади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A2D8E" w:rsidRPr="003D2855" w:rsidRDefault="004D37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960,1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2D8E" w:rsidRDefault="00EA2D8E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 xml:space="preserve"> фактическая таксационная характеристика лесного насаждения</w:t>
            </w:r>
          </w:p>
        </w:tc>
      </w:tr>
    </w:tbl>
    <w:p w:rsidR="00EA2D8E" w:rsidRDefault="00EA2D8E">
      <w:pPr>
        <w:jc w:val="both"/>
        <w:rPr>
          <w:sz w:val="24"/>
          <w:szCs w:val="24"/>
        </w:rPr>
      </w:pPr>
      <w:r w:rsidRPr="00FE795F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 xml:space="preserve"> (не соответствует) таксационному описанию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подчеркнуть). Причины несоответствия </w:t>
      </w:r>
    </w:p>
    <w:p w:rsidR="00EA2D8E" w:rsidRDefault="00EA2D8E">
      <w:pPr>
        <w:pBdr>
          <w:top w:val="single" w:sz="4" w:space="1" w:color="auto"/>
        </w:pBdr>
        <w:spacing w:after="240"/>
        <w:ind w:left="1701"/>
        <w:rPr>
          <w:sz w:val="2"/>
          <w:szCs w:val="2"/>
        </w:rPr>
      </w:pPr>
    </w:p>
    <w:p w:rsidR="00EA2D8E" w:rsidRDefault="00EA2D8E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Список участков с выявленными несоответствиями приведен в приложении 1 к настоящему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327"/>
        <w:gridCol w:w="510"/>
        <w:gridCol w:w="453"/>
      </w:tblGrid>
      <w:tr w:rsidR="00EA2D8E"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2D8E" w:rsidRDefault="00EA2D8E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1.2. Лесные насаждения с нарушенной и утраченной устойчивостью выявлены на площади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A2D8E" w:rsidRDefault="00EA2D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2D8E" w:rsidRDefault="00EA2D8E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:</w:t>
            </w:r>
          </w:p>
        </w:tc>
      </w:tr>
    </w:tbl>
    <w:p w:rsidR="00EA2D8E" w:rsidRDefault="00EA2D8E">
      <w:pPr>
        <w:spacing w:after="16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155"/>
        <w:gridCol w:w="1871"/>
        <w:gridCol w:w="1985"/>
        <w:gridCol w:w="1985"/>
        <w:gridCol w:w="2268"/>
      </w:tblGrid>
      <w:tr w:rsidR="00EA2D8E">
        <w:trPr>
          <w:cantSplit/>
        </w:trPr>
        <w:tc>
          <w:tcPr>
            <w:tcW w:w="2155" w:type="dxa"/>
            <w:vMerge w:val="restart"/>
            <w:vAlign w:val="center"/>
          </w:tcPr>
          <w:p w:rsidR="00EA2D8E" w:rsidRDefault="00EA2D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871" w:type="dxa"/>
            <w:vMerge w:val="restart"/>
            <w:vAlign w:val="center"/>
          </w:tcPr>
          <w:p w:rsidR="00EA2D8E" w:rsidRDefault="00EA2D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</w:t>
            </w:r>
            <w:r>
              <w:rPr>
                <w:sz w:val="22"/>
                <w:szCs w:val="22"/>
              </w:rPr>
              <w:br/>
              <w:t>(дача)</w:t>
            </w:r>
          </w:p>
        </w:tc>
        <w:tc>
          <w:tcPr>
            <w:tcW w:w="3970" w:type="dxa"/>
            <w:gridSpan w:val="2"/>
            <w:vAlign w:val="center"/>
          </w:tcPr>
          <w:p w:rsidR="00EA2D8E" w:rsidRDefault="00EA2D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2268" w:type="dxa"/>
            <w:vMerge w:val="restart"/>
            <w:vAlign w:val="center"/>
          </w:tcPr>
          <w:p w:rsidR="00EA2D8E" w:rsidRDefault="00EA2D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 ослабления (гибели)</w:t>
            </w:r>
          </w:p>
        </w:tc>
      </w:tr>
      <w:tr w:rsidR="00EA2D8E">
        <w:trPr>
          <w:cantSplit/>
        </w:trPr>
        <w:tc>
          <w:tcPr>
            <w:tcW w:w="2155" w:type="dxa"/>
            <w:vMerge/>
            <w:vAlign w:val="center"/>
          </w:tcPr>
          <w:p w:rsidR="00EA2D8E" w:rsidRDefault="00EA2D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Merge/>
            <w:vAlign w:val="center"/>
          </w:tcPr>
          <w:p w:rsidR="00EA2D8E" w:rsidRDefault="00EA2D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EA2D8E" w:rsidRDefault="00EA2D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нарушенной устойчивостью</w:t>
            </w:r>
          </w:p>
        </w:tc>
        <w:tc>
          <w:tcPr>
            <w:tcW w:w="1985" w:type="dxa"/>
            <w:vAlign w:val="center"/>
          </w:tcPr>
          <w:p w:rsidR="00EA2D8E" w:rsidRDefault="00EA2D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утраченной устойчивостью</w:t>
            </w:r>
          </w:p>
        </w:tc>
        <w:tc>
          <w:tcPr>
            <w:tcW w:w="2268" w:type="dxa"/>
            <w:vMerge/>
            <w:vAlign w:val="center"/>
          </w:tcPr>
          <w:p w:rsidR="00EA2D8E" w:rsidRDefault="00EA2D8E">
            <w:pPr>
              <w:jc w:val="center"/>
              <w:rPr>
                <w:sz w:val="22"/>
                <w:szCs w:val="22"/>
              </w:rPr>
            </w:pPr>
          </w:p>
        </w:tc>
      </w:tr>
      <w:tr w:rsidR="00EA2D8E">
        <w:tc>
          <w:tcPr>
            <w:tcW w:w="2155" w:type="dxa"/>
          </w:tcPr>
          <w:p w:rsidR="00EA2D8E" w:rsidRDefault="00EA2D8E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A2D8E" w:rsidRDefault="00EA2D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EA2D8E" w:rsidRDefault="00EA2D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EA2D8E" w:rsidRDefault="00EA2D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EA2D8E" w:rsidRDefault="00EA2D8E">
            <w:pPr>
              <w:rPr>
                <w:sz w:val="22"/>
                <w:szCs w:val="22"/>
              </w:rPr>
            </w:pPr>
          </w:p>
        </w:tc>
      </w:tr>
      <w:tr w:rsidR="00EA2D8E">
        <w:tc>
          <w:tcPr>
            <w:tcW w:w="2155" w:type="dxa"/>
          </w:tcPr>
          <w:p w:rsidR="00EA2D8E" w:rsidRDefault="00EA2D8E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A2D8E" w:rsidRDefault="00EA2D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EA2D8E" w:rsidRDefault="00EA2D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EA2D8E" w:rsidRDefault="00EA2D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EA2D8E" w:rsidRDefault="00EA2D8E">
            <w:pPr>
              <w:rPr>
                <w:sz w:val="22"/>
                <w:szCs w:val="22"/>
              </w:rPr>
            </w:pPr>
          </w:p>
        </w:tc>
      </w:tr>
      <w:tr w:rsidR="00EA2D8E">
        <w:tc>
          <w:tcPr>
            <w:tcW w:w="2155" w:type="dxa"/>
          </w:tcPr>
          <w:p w:rsidR="00EA2D8E" w:rsidRDefault="00EA2D8E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871" w:type="dxa"/>
          </w:tcPr>
          <w:p w:rsidR="00EA2D8E" w:rsidRDefault="00EA2D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EA2D8E" w:rsidRDefault="00EA2D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EA2D8E" w:rsidRDefault="00EA2D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EA2D8E" w:rsidRDefault="00EA2D8E">
            <w:pPr>
              <w:rPr>
                <w:sz w:val="22"/>
                <w:szCs w:val="22"/>
              </w:rPr>
            </w:pPr>
          </w:p>
        </w:tc>
      </w:tr>
    </w:tbl>
    <w:p w:rsidR="00EA2D8E" w:rsidRDefault="00EA2D8E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Состояние обследованных лесных насаждений приведено в приложениях 1.1 – 1.4 к Акту в зависимости от метода проведения ЛПО.</w:t>
      </w:r>
    </w:p>
    <w:p w:rsidR="00EA2D8E" w:rsidRDefault="00EA2D8E">
      <w:pPr>
        <w:spacing w:after="180"/>
        <w:rPr>
          <w:sz w:val="24"/>
          <w:szCs w:val="24"/>
        </w:rPr>
      </w:pPr>
      <w:r>
        <w:rPr>
          <w:sz w:val="24"/>
          <w:szCs w:val="24"/>
        </w:rPr>
        <w:t>1.3. В обследованных лесных участках прогнозируется: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088"/>
        <w:gridCol w:w="3175"/>
      </w:tblGrid>
      <w:tr w:rsidR="00EA2D8E">
        <w:tc>
          <w:tcPr>
            <w:tcW w:w="7088" w:type="dxa"/>
          </w:tcPr>
          <w:p w:rsidR="00EA2D8E" w:rsidRDefault="00EA2D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Прогноз</w:t>
            </w:r>
          </w:p>
        </w:tc>
        <w:tc>
          <w:tcPr>
            <w:tcW w:w="3175" w:type="dxa"/>
          </w:tcPr>
          <w:p w:rsidR="00EA2D8E" w:rsidRDefault="00EA2D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EA2D8E">
        <w:tc>
          <w:tcPr>
            <w:tcW w:w="7088" w:type="dxa"/>
          </w:tcPr>
          <w:p w:rsidR="00EA2D8E" w:rsidRDefault="00EA2D8E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Ослабление лесных насаждений</w:t>
            </w:r>
          </w:p>
        </w:tc>
        <w:tc>
          <w:tcPr>
            <w:tcW w:w="3175" w:type="dxa"/>
          </w:tcPr>
          <w:p w:rsidR="00EA2D8E" w:rsidRDefault="00EA2D8E">
            <w:pPr>
              <w:jc w:val="center"/>
              <w:rPr>
                <w:sz w:val="22"/>
                <w:szCs w:val="22"/>
              </w:rPr>
            </w:pPr>
          </w:p>
        </w:tc>
      </w:tr>
      <w:tr w:rsidR="00EA2D8E">
        <w:tc>
          <w:tcPr>
            <w:tcW w:w="7088" w:type="dxa"/>
          </w:tcPr>
          <w:p w:rsidR="00EA2D8E" w:rsidRDefault="00EA2D8E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Усыхание лесных насаждений различной степени</w:t>
            </w:r>
          </w:p>
        </w:tc>
        <w:tc>
          <w:tcPr>
            <w:tcW w:w="3175" w:type="dxa"/>
          </w:tcPr>
          <w:p w:rsidR="00EA2D8E" w:rsidRDefault="00EA2D8E">
            <w:pPr>
              <w:jc w:val="center"/>
              <w:rPr>
                <w:sz w:val="22"/>
                <w:szCs w:val="22"/>
              </w:rPr>
            </w:pPr>
          </w:p>
        </w:tc>
      </w:tr>
      <w:tr w:rsidR="00EA2D8E">
        <w:tc>
          <w:tcPr>
            <w:tcW w:w="7088" w:type="dxa"/>
          </w:tcPr>
          <w:p w:rsidR="00EA2D8E" w:rsidRDefault="00EA2D8E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очагов вредных организмов</w:t>
            </w:r>
          </w:p>
        </w:tc>
        <w:tc>
          <w:tcPr>
            <w:tcW w:w="3175" w:type="dxa"/>
          </w:tcPr>
          <w:p w:rsidR="00EA2D8E" w:rsidRDefault="00EA2D8E">
            <w:pPr>
              <w:jc w:val="center"/>
              <w:rPr>
                <w:sz w:val="22"/>
                <w:szCs w:val="22"/>
              </w:rPr>
            </w:pPr>
          </w:p>
        </w:tc>
      </w:tr>
    </w:tbl>
    <w:p w:rsidR="00EA2D8E" w:rsidRDefault="00EA2D8E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314"/>
        <w:gridCol w:w="2325"/>
        <w:gridCol w:w="340"/>
      </w:tblGrid>
      <w:tr w:rsidR="00EA2D8E"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2D8E" w:rsidRDefault="00EA2D8E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1.4. Обнаружено загрязнение лесного участка отходами и выбросами: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2D8E" w:rsidRDefault="00EA2D8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промышленными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D8E" w:rsidRDefault="00EA2D8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EA2D8E" w:rsidRDefault="00EA2D8E">
      <w:pPr>
        <w:spacing w:after="60"/>
        <w:rPr>
          <w:sz w:val="2"/>
          <w:szCs w:val="2"/>
        </w:rPr>
      </w:pPr>
    </w:p>
    <w:tbl>
      <w:tblPr>
        <w:tblW w:w="0" w:type="auto"/>
        <w:tblInd w:w="731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340"/>
      </w:tblGrid>
      <w:tr w:rsidR="00EA2D8E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2D8E" w:rsidRDefault="00EA2D8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бытовыми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D8E" w:rsidRDefault="00EA2D8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EA2D8E" w:rsidRDefault="00EA2D8E">
      <w:pPr>
        <w:spacing w:after="12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758"/>
        <w:gridCol w:w="1701"/>
        <w:gridCol w:w="1701"/>
        <w:gridCol w:w="1701"/>
        <w:gridCol w:w="1701"/>
        <w:gridCol w:w="1701"/>
      </w:tblGrid>
      <w:tr w:rsidR="00EA2D8E">
        <w:trPr>
          <w:cantSplit/>
        </w:trPr>
        <w:tc>
          <w:tcPr>
            <w:tcW w:w="1758" w:type="dxa"/>
            <w:vMerge w:val="restart"/>
            <w:vAlign w:val="center"/>
          </w:tcPr>
          <w:p w:rsidR="00EA2D8E" w:rsidRDefault="00EA2D8E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загрязнения</w:t>
            </w:r>
          </w:p>
        </w:tc>
        <w:tc>
          <w:tcPr>
            <w:tcW w:w="5103" w:type="dxa"/>
            <w:gridSpan w:val="3"/>
            <w:vAlign w:val="center"/>
          </w:tcPr>
          <w:p w:rsidR="00EA2D8E" w:rsidRDefault="00EA2D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Размеры загрязнения</w:t>
            </w:r>
          </w:p>
        </w:tc>
        <w:tc>
          <w:tcPr>
            <w:tcW w:w="1701" w:type="dxa"/>
            <w:vMerge w:val="restart"/>
            <w:vAlign w:val="center"/>
          </w:tcPr>
          <w:p w:rsidR="00EA2D8E" w:rsidRDefault="00EA2D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Объём, </w:t>
            </w:r>
            <w:proofErr w:type="spellStart"/>
            <w:r>
              <w:rPr>
                <w:sz w:val="22"/>
                <w:szCs w:val="22"/>
              </w:rPr>
              <w:t>кбм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:rsidR="00EA2D8E" w:rsidRDefault="00EA2D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 загрязнения,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EA2D8E">
        <w:trPr>
          <w:cantSplit/>
        </w:trPr>
        <w:tc>
          <w:tcPr>
            <w:tcW w:w="1758" w:type="dxa"/>
            <w:vMerge/>
            <w:vAlign w:val="center"/>
          </w:tcPr>
          <w:p w:rsidR="00EA2D8E" w:rsidRDefault="00EA2D8E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A2D8E" w:rsidRDefault="00EA2D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длина,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701" w:type="dxa"/>
            <w:vAlign w:val="center"/>
          </w:tcPr>
          <w:p w:rsidR="00EA2D8E" w:rsidRDefault="00EA2D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ширина,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701" w:type="dxa"/>
            <w:vAlign w:val="center"/>
          </w:tcPr>
          <w:p w:rsidR="00EA2D8E" w:rsidRDefault="00EA2D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высота,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701" w:type="dxa"/>
            <w:vMerge/>
            <w:vAlign w:val="center"/>
          </w:tcPr>
          <w:p w:rsidR="00EA2D8E" w:rsidRDefault="00EA2D8E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EA2D8E" w:rsidRDefault="00EA2D8E">
            <w:pPr>
              <w:rPr>
                <w:sz w:val="22"/>
                <w:szCs w:val="22"/>
              </w:rPr>
            </w:pPr>
          </w:p>
        </w:tc>
      </w:tr>
      <w:tr w:rsidR="00EA2D8E">
        <w:trPr>
          <w:cantSplit/>
        </w:trPr>
        <w:tc>
          <w:tcPr>
            <w:tcW w:w="1758" w:type="dxa"/>
          </w:tcPr>
          <w:p w:rsidR="00EA2D8E" w:rsidRDefault="00EA2D8E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EA2D8E" w:rsidRDefault="00EA2D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EA2D8E" w:rsidRDefault="00EA2D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EA2D8E" w:rsidRDefault="00EA2D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EA2D8E" w:rsidRDefault="00EA2D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EA2D8E" w:rsidRDefault="00EA2D8E">
            <w:pPr>
              <w:jc w:val="center"/>
              <w:rPr>
                <w:sz w:val="22"/>
                <w:szCs w:val="22"/>
              </w:rPr>
            </w:pPr>
          </w:p>
        </w:tc>
      </w:tr>
      <w:tr w:rsidR="00EA2D8E">
        <w:trPr>
          <w:cantSplit/>
        </w:trPr>
        <w:tc>
          <w:tcPr>
            <w:tcW w:w="1758" w:type="dxa"/>
          </w:tcPr>
          <w:p w:rsidR="00EA2D8E" w:rsidRDefault="00EA2D8E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EA2D8E" w:rsidRDefault="00EA2D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EA2D8E" w:rsidRDefault="00EA2D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EA2D8E" w:rsidRDefault="00EA2D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EA2D8E" w:rsidRDefault="00EA2D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EA2D8E" w:rsidRDefault="00EA2D8E">
            <w:pPr>
              <w:jc w:val="center"/>
              <w:rPr>
                <w:sz w:val="22"/>
                <w:szCs w:val="22"/>
              </w:rPr>
            </w:pPr>
          </w:p>
        </w:tc>
      </w:tr>
    </w:tbl>
    <w:p w:rsidR="00EA2D8E" w:rsidRDefault="00EA2D8E">
      <w:pPr>
        <w:rPr>
          <w:sz w:val="22"/>
          <w:szCs w:val="22"/>
        </w:rPr>
      </w:pPr>
    </w:p>
    <w:p w:rsidR="00EA2D8E" w:rsidRDefault="00EA2D8E">
      <w:pPr>
        <w:spacing w:before="12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EA2D8E" w:rsidRDefault="00EA2D8E" w:rsidP="00FE795F">
      <w:pPr>
        <w:jc w:val="both"/>
        <w:rPr>
          <w:sz w:val="24"/>
          <w:szCs w:val="24"/>
        </w:rPr>
      </w:pPr>
      <w:r>
        <w:rPr>
          <w:sz w:val="24"/>
          <w:szCs w:val="24"/>
        </w:rPr>
        <w:t>Оценка текущего санитарного и лесопатологического состояния лесных насаждений, назначенные профилактические мероприятия по защите лесов, агитационные мероприятия:</w:t>
      </w:r>
      <w:r w:rsidR="004D379C">
        <w:rPr>
          <w:sz w:val="24"/>
          <w:szCs w:val="24"/>
        </w:rPr>
        <w:t xml:space="preserve"> </w:t>
      </w:r>
    </w:p>
    <w:p w:rsidR="00EA2D8E" w:rsidRPr="004D379C" w:rsidRDefault="004D379C" w:rsidP="004D379C">
      <w:pPr>
        <w:ind w:firstLine="720"/>
        <w:jc w:val="both"/>
        <w:rPr>
          <w:sz w:val="2"/>
          <w:szCs w:val="2"/>
        </w:rPr>
      </w:pPr>
      <w:r w:rsidRPr="00281B65">
        <w:rPr>
          <w:sz w:val="24"/>
          <w:szCs w:val="24"/>
          <w:u w:val="single"/>
        </w:rPr>
        <w:t>Состояние древостоя</w:t>
      </w:r>
      <w:r>
        <w:rPr>
          <w:sz w:val="24"/>
          <w:szCs w:val="24"/>
          <w:u w:val="single"/>
        </w:rPr>
        <w:t xml:space="preserve"> удовлетворительное</w:t>
      </w:r>
      <w:r w:rsidRPr="00281B65">
        <w:rPr>
          <w:sz w:val="24"/>
          <w:szCs w:val="24"/>
          <w:u w:val="single"/>
        </w:rPr>
        <w:t xml:space="preserve">. </w:t>
      </w:r>
      <w:r>
        <w:rPr>
          <w:sz w:val="24"/>
          <w:szCs w:val="24"/>
          <w:u w:val="single"/>
        </w:rPr>
        <w:t>Рекомендуется п</w:t>
      </w:r>
      <w:r w:rsidRPr="00281B65">
        <w:rPr>
          <w:sz w:val="24"/>
          <w:szCs w:val="24"/>
          <w:u w:val="single"/>
        </w:rPr>
        <w:t xml:space="preserve">роведение </w:t>
      </w:r>
      <w:r>
        <w:rPr>
          <w:sz w:val="24"/>
          <w:szCs w:val="24"/>
          <w:u w:val="single"/>
        </w:rPr>
        <w:t>инструментального лесопатологического обследования в 2018 год</w:t>
      </w:r>
      <w:r w:rsidR="005A2CB2">
        <w:rPr>
          <w:sz w:val="24"/>
          <w:szCs w:val="24"/>
          <w:u w:val="single"/>
        </w:rPr>
        <w:t>у  с признаками повреждения 867 (у</w:t>
      </w:r>
      <w:r>
        <w:rPr>
          <w:sz w:val="24"/>
          <w:szCs w:val="24"/>
          <w:u w:val="single"/>
        </w:rPr>
        <w:t xml:space="preserve">стойчивый низовой пожар 4-10 летней давности средней </w:t>
      </w:r>
      <w:r w:rsidRPr="005A2CB2">
        <w:rPr>
          <w:sz w:val="24"/>
          <w:szCs w:val="24"/>
          <w:u w:val="single"/>
        </w:rPr>
        <w:t>интен</w:t>
      </w:r>
      <w:r w:rsidR="00415AA2" w:rsidRPr="005A2CB2">
        <w:rPr>
          <w:sz w:val="24"/>
          <w:szCs w:val="24"/>
          <w:u w:val="single"/>
        </w:rPr>
        <w:t>сивности) на общей площади 123,5</w:t>
      </w:r>
      <w:r w:rsidRPr="005A2CB2">
        <w:rPr>
          <w:sz w:val="24"/>
          <w:szCs w:val="24"/>
          <w:u w:val="single"/>
        </w:rPr>
        <w:t xml:space="preserve"> га в 2018</w:t>
      </w:r>
      <w:r w:rsidRPr="004D379C">
        <w:rPr>
          <w:sz w:val="24"/>
          <w:szCs w:val="24"/>
        </w:rPr>
        <w:t xml:space="preserve"> году.</w:t>
      </w:r>
    </w:p>
    <w:p w:rsidR="00EA2D8E" w:rsidRPr="004D379C" w:rsidRDefault="00EA2D8E">
      <w:pPr>
        <w:pBdr>
          <w:top w:val="single" w:sz="4" w:space="1" w:color="auto"/>
        </w:pBdr>
        <w:rPr>
          <w:sz w:val="2"/>
          <w:szCs w:val="2"/>
        </w:rPr>
      </w:pPr>
    </w:p>
    <w:p w:rsidR="00EA2D8E" w:rsidRPr="004D379C" w:rsidRDefault="00EA2D8E">
      <w:pPr>
        <w:rPr>
          <w:sz w:val="24"/>
          <w:szCs w:val="24"/>
        </w:rPr>
      </w:pPr>
    </w:p>
    <w:p w:rsidR="00EA2D8E" w:rsidRDefault="00EA2D8E">
      <w:pPr>
        <w:pBdr>
          <w:top w:val="single" w:sz="4" w:space="1" w:color="auto"/>
        </w:pBdr>
        <w:rPr>
          <w:sz w:val="2"/>
          <w:szCs w:val="2"/>
        </w:rPr>
      </w:pPr>
    </w:p>
    <w:p w:rsidR="00EA2D8E" w:rsidRDefault="00EA2D8E">
      <w:pPr>
        <w:rPr>
          <w:sz w:val="24"/>
          <w:szCs w:val="24"/>
        </w:rPr>
      </w:pPr>
    </w:p>
    <w:p w:rsidR="00EA2D8E" w:rsidRDefault="00EA2D8E">
      <w:pPr>
        <w:pBdr>
          <w:top w:val="single" w:sz="4" w:space="1" w:color="auto"/>
        </w:pBdr>
        <w:rPr>
          <w:sz w:val="2"/>
          <w:szCs w:val="2"/>
        </w:rPr>
      </w:pPr>
    </w:p>
    <w:p w:rsidR="00EA2D8E" w:rsidRDefault="00EA2D8E">
      <w:pPr>
        <w:rPr>
          <w:sz w:val="24"/>
          <w:szCs w:val="24"/>
        </w:rPr>
      </w:pPr>
    </w:p>
    <w:p w:rsidR="00EA2D8E" w:rsidRDefault="00EA2D8E">
      <w:pPr>
        <w:pBdr>
          <w:top w:val="single" w:sz="4" w:space="1" w:color="auto"/>
        </w:pBdr>
        <w:rPr>
          <w:sz w:val="2"/>
          <w:szCs w:val="2"/>
        </w:rPr>
      </w:pPr>
    </w:p>
    <w:p w:rsidR="00EA2D8E" w:rsidRDefault="00EA2D8E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EA2D8E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2D8E" w:rsidRDefault="00EA2D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A2D8E" w:rsidRDefault="00EA2D8E" w:rsidP="00227CF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Заплатин</w:t>
            </w:r>
            <w:proofErr w:type="spellEnd"/>
            <w:r>
              <w:rPr>
                <w:sz w:val="24"/>
                <w:szCs w:val="24"/>
              </w:rPr>
              <w:t xml:space="preserve"> П.В.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2D8E" w:rsidRDefault="00EA2D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A2D8E" w:rsidRDefault="00EA2D8E">
            <w:pPr>
              <w:jc w:val="center"/>
              <w:rPr>
                <w:sz w:val="24"/>
                <w:szCs w:val="24"/>
              </w:rPr>
            </w:pPr>
          </w:p>
        </w:tc>
      </w:tr>
    </w:tbl>
    <w:p w:rsidR="00EA2D8E" w:rsidRDefault="00EA2D8E">
      <w:pPr>
        <w:rPr>
          <w:sz w:val="24"/>
          <w:szCs w:val="24"/>
        </w:rPr>
      </w:pPr>
    </w:p>
    <w:p w:rsidR="00EA2D8E" w:rsidRDefault="00EA2D8E">
      <w:pPr>
        <w:rPr>
          <w:sz w:val="24"/>
          <w:szCs w:val="24"/>
        </w:rPr>
      </w:pPr>
    </w:p>
    <w:sectPr w:rsidR="00EA2D8E" w:rsidSect="00E344DE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26E3" w:rsidRDefault="00D526E3">
      <w:r>
        <w:separator/>
      </w:r>
    </w:p>
  </w:endnote>
  <w:endnote w:type="continuationSeparator" w:id="0">
    <w:p w:rsidR="00D526E3" w:rsidRDefault="00D526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26E3" w:rsidRDefault="00D526E3">
      <w:r>
        <w:separator/>
      </w:r>
    </w:p>
  </w:footnote>
  <w:footnote w:type="continuationSeparator" w:id="0">
    <w:p w:rsidR="00D526E3" w:rsidRDefault="00D526E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6987"/>
    <w:rsid w:val="000074A8"/>
    <w:rsid w:val="000121C3"/>
    <w:rsid w:val="00031902"/>
    <w:rsid w:val="000551F1"/>
    <w:rsid w:val="00060D7B"/>
    <w:rsid w:val="00063FD1"/>
    <w:rsid w:val="000677AF"/>
    <w:rsid w:val="00067B86"/>
    <w:rsid w:val="00075E1A"/>
    <w:rsid w:val="0009172F"/>
    <w:rsid w:val="000D7ADF"/>
    <w:rsid w:val="000E3B8B"/>
    <w:rsid w:val="001001F9"/>
    <w:rsid w:val="0011060F"/>
    <w:rsid w:val="00130E0A"/>
    <w:rsid w:val="001504E8"/>
    <w:rsid w:val="00152A7F"/>
    <w:rsid w:val="00183D0E"/>
    <w:rsid w:val="001854C0"/>
    <w:rsid w:val="001B4F22"/>
    <w:rsid w:val="001E5414"/>
    <w:rsid w:val="00200404"/>
    <w:rsid w:val="00227CF7"/>
    <w:rsid w:val="00291695"/>
    <w:rsid w:val="00296ABA"/>
    <w:rsid w:val="002C3208"/>
    <w:rsid w:val="002D7D7C"/>
    <w:rsid w:val="002E60CC"/>
    <w:rsid w:val="00307BAC"/>
    <w:rsid w:val="00352D14"/>
    <w:rsid w:val="00375C58"/>
    <w:rsid w:val="003D2855"/>
    <w:rsid w:val="003F2CB1"/>
    <w:rsid w:val="00410C54"/>
    <w:rsid w:val="00415AA2"/>
    <w:rsid w:val="004309FE"/>
    <w:rsid w:val="00440DA1"/>
    <w:rsid w:val="0047016D"/>
    <w:rsid w:val="004732B7"/>
    <w:rsid w:val="0047466D"/>
    <w:rsid w:val="004B4767"/>
    <w:rsid w:val="004B7579"/>
    <w:rsid w:val="004C55D2"/>
    <w:rsid w:val="004D379C"/>
    <w:rsid w:val="004E4694"/>
    <w:rsid w:val="004F4A99"/>
    <w:rsid w:val="004F75FE"/>
    <w:rsid w:val="00542776"/>
    <w:rsid w:val="00563B87"/>
    <w:rsid w:val="005857F0"/>
    <w:rsid w:val="005A2CB2"/>
    <w:rsid w:val="005A3811"/>
    <w:rsid w:val="00604D57"/>
    <w:rsid w:val="00611570"/>
    <w:rsid w:val="00620F18"/>
    <w:rsid w:val="00626F8A"/>
    <w:rsid w:val="00647FD3"/>
    <w:rsid w:val="006514CC"/>
    <w:rsid w:val="00656278"/>
    <w:rsid w:val="006872CF"/>
    <w:rsid w:val="006951B0"/>
    <w:rsid w:val="006C1EFC"/>
    <w:rsid w:val="007634DC"/>
    <w:rsid w:val="00791203"/>
    <w:rsid w:val="007A2811"/>
    <w:rsid w:val="007B0135"/>
    <w:rsid w:val="007E2DBB"/>
    <w:rsid w:val="008060B2"/>
    <w:rsid w:val="00810AB0"/>
    <w:rsid w:val="008130DA"/>
    <w:rsid w:val="00855973"/>
    <w:rsid w:val="00856477"/>
    <w:rsid w:val="00856A2A"/>
    <w:rsid w:val="0086376B"/>
    <w:rsid w:val="00863860"/>
    <w:rsid w:val="00885751"/>
    <w:rsid w:val="008B05BD"/>
    <w:rsid w:val="008B0FF8"/>
    <w:rsid w:val="008B57D2"/>
    <w:rsid w:val="008B687B"/>
    <w:rsid w:val="00901670"/>
    <w:rsid w:val="00905FB3"/>
    <w:rsid w:val="00906B49"/>
    <w:rsid w:val="009678AA"/>
    <w:rsid w:val="009D4B29"/>
    <w:rsid w:val="009E45E3"/>
    <w:rsid w:val="00A002F5"/>
    <w:rsid w:val="00A06987"/>
    <w:rsid w:val="00A17B9F"/>
    <w:rsid w:val="00A96C46"/>
    <w:rsid w:val="00AC723F"/>
    <w:rsid w:val="00B17E55"/>
    <w:rsid w:val="00B24F2E"/>
    <w:rsid w:val="00B32F75"/>
    <w:rsid w:val="00B70E9F"/>
    <w:rsid w:val="00B9133B"/>
    <w:rsid w:val="00BA0306"/>
    <w:rsid w:val="00BD1DAF"/>
    <w:rsid w:val="00BD58DC"/>
    <w:rsid w:val="00C1683C"/>
    <w:rsid w:val="00CA7BBF"/>
    <w:rsid w:val="00CB48ED"/>
    <w:rsid w:val="00CB6B0D"/>
    <w:rsid w:val="00CD69DA"/>
    <w:rsid w:val="00CE49DA"/>
    <w:rsid w:val="00CF4EA6"/>
    <w:rsid w:val="00D04958"/>
    <w:rsid w:val="00D233EC"/>
    <w:rsid w:val="00D248C4"/>
    <w:rsid w:val="00D37BB6"/>
    <w:rsid w:val="00D526E3"/>
    <w:rsid w:val="00D54FE0"/>
    <w:rsid w:val="00D700D6"/>
    <w:rsid w:val="00D7454F"/>
    <w:rsid w:val="00D82EF2"/>
    <w:rsid w:val="00DA050E"/>
    <w:rsid w:val="00DA1032"/>
    <w:rsid w:val="00DC0206"/>
    <w:rsid w:val="00DF3ED6"/>
    <w:rsid w:val="00E344DE"/>
    <w:rsid w:val="00E40301"/>
    <w:rsid w:val="00E94CAE"/>
    <w:rsid w:val="00E95A26"/>
    <w:rsid w:val="00EA2D8E"/>
    <w:rsid w:val="00EA56E0"/>
    <w:rsid w:val="00EE7D2F"/>
    <w:rsid w:val="00F3093F"/>
    <w:rsid w:val="00F811D5"/>
    <w:rsid w:val="00F82FFA"/>
    <w:rsid w:val="00F97522"/>
    <w:rsid w:val="00FB6977"/>
    <w:rsid w:val="00FC1277"/>
    <w:rsid w:val="00FC1D27"/>
    <w:rsid w:val="00FE795F"/>
    <w:rsid w:val="00FF3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4DE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344D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E344DE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E344DE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E344DE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E344DE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E344DE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7">
    <w:name w:val="footnote text"/>
    <w:basedOn w:val="a"/>
    <w:link w:val="a8"/>
    <w:uiPriority w:val="99"/>
    <w:semiHidden/>
    <w:rsid w:val="00E344DE"/>
  </w:style>
  <w:style w:type="character" w:customStyle="1" w:styleId="a8">
    <w:name w:val="Текст сноски Знак"/>
    <w:basedOn w:val="a0"/>
    <w:link w:val="a7"/>
    <w:uiPriority w:val="99"/>
    <w:semiHidden/>
    <w:locked/>
    <w:rsid w:val="00E344DE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E344DE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E344DE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E344DE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E344DE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rsid w:val="00D54FE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D54FE0"/>
    <w:rPr>
      <w:rFonts w:ascii="Tahoma" w:hAnsi="Tahoma" w:cs="Tahoma"/>
      <w:sz w:val="16"/>
      <w:szCs w:val="16"/>
    </w:rPr>
  </w:style>
  <w:style w:type="character" w:styleId="af0">
    <w:name w:val="Placeholder Text"/>
    <w:basedOn w:val="a0"/>
    <w:uiPriority w:val="99"/>
    <w:semiHidden/>
    <w:rsid w:val="00B32F75"/>
    <w:rPr>
      <w:rFonts w:cs="Times New Roman"/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036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6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4ksLrc+MFuxcedB6VjPeNd2XpLaLxfAX+emUrh9gJ4g=</DigestValue>
    </Reference>
    <Reference URI="#idOfficeObject" Type="http://www.w3.org/2000/09/xmldsig#Object">
      <DigestMethod Algorithm="http://www.w3.org/2001/04/xmldsig-more#gostr3411"/>
      <DigestValue>e9yR58sOyLUljbRAjlFGzXuwURwYq+2ykU8SiARSP90=</DigestValue>
    </Reference>
  </SignedInfo>
  <SignatureValue>
    clKU+vHszEpXDCEXc3XY9zlKIRJ4uJ9+uHQI8KmvSanHGi5LN7aE7xr+T7OhOtt/o6D8pq9S
    Jiiywc0FgSkFcg==
  </SignatureValue>
  <KeyInfo>
    <X509Data>
      <X509Certificate>
          MIIOWTCCDgagAwIBAgIQQFAUcOZyCLS5i3yyWD65vDAKBgYqhQMCAgMFADCCAVwxCzAJBgNV
          BAYTAlJVMTEwLwYDVQQIDCg3NCDQp9C10LvRj9Cx0LjQvdGB0LrQsNGPINC+0LHQu9Cw0YHR
          gtGMMRswGQYDVQQHDBLQp9C10LvRj9Cx0LjQvdGB0LoxKjAoBgNVBAkMIdGD0LsuINCt0L3R
          gtGD0LfQuNCw0YHRgtC+0LIgMTLQkTEhMB8GA1UECgwY0JfQkNCeICLQndCi0KYg0KHQotCt
          0JoiMSAwHgYDVQQDDBdTdGVrLVRydXN0IENBIFF1YWxpZmllZDEhMB8GCSqGSIb3DQEJARYS
          aW5mb0BzdGVrLXRydXN0LnJ1MTMwMQYDVQQMDCrQo9C/0L7Qu9C90L7QvNC+0YfQtdC90L3Q
          vtC1INC70LjRhtC+INCj0KYxGDAWBgUqhQNkARINMTAyNzQwMjg5NDM5NzEaMBgGCCqFAwOB
          AwEBEgwwMDc0NTEwMTkxNTkwHhcNMTYxMTMwMTEzNjAwWhcNMTcxMjMwMDYzNjI4WjCCAvIx
          OjA4BgkqhkiG9w0BCQIMK1JOUy1GU1M9NzQ0MjAwMDk5NS9LUC1GU1M9NzQwNi9SZXFJZD0y
          MzQ0NTQxGjAYBggqhQMDgQMBARIMMDA3NDMwMDEyMDQwMRYwFAYFKoUDZAMSCzEyOTQ5NzU1
          NDEyMRgwFgYFKoUDZAESDTEwOTc0MzAwMDAwMzAxJDAiBgkqhkiG9w0BCQEWFW9ndV9rcmFz
          bm9hcm1AbWFpbC5ydTELMAkGA1UEBhMCUlUxHTAbBgNVBAcMFNGBLiDQnNC40LDRgdGB0LrQ
          vtC1MTEwLwYDVQQIDCg3NCDQp9C10LvRj9Cx0LjQvdGB0LrQsNGPINC+0LHQu9Cw0YHRgtGM
          MR8wHQYDVQQLDBbQoNGD0LrQvtCy0L7QtNGB0YLQstC+MWgwZgYDVQQMDF/Qm9C10YHQvdC4
          0YfQuNC5INCa0YDQsNGB0L3QvtCw0YDQvNC10LnRgdC60L7Qs9C+INGD0YfQsNGB0YLQutC+
          0LLQvtCz0L4g0LvQtdGB0L3QuNGH0LXRgdGC0LLQsDF7MHkGA1UECQxyNDU2NjYwINCn0LXQ
          u9GP0LHQuNC90YHQutCw0Y8g0L7QsdC70LDRgdGC0Yws0JrRgNCw0YHQvdC+0LDRgNC80LXQ
          udGB0LrQuNC5INGA0LDQudC+0L0g0YEu0JzQuNCw0YHRgdC60L7QtSDRg9C7LtCbMSwwKgYD
          VQQqDCPQn9Cw0LLQtdC7INCS0LvQsNC00LjQvNC40YDQvtCy0LjRhzEZMBcGA1UEBAwQ0JfQ
          sNC/0LvQsNGC0LjQvTFHMEUGA1UECgw+0KfQntCR0KMg0JrRgNCw0YHQvdC+0LDRgNC80LXQ
          udGB0LrQvtC1INC70LXRgdC90LjRh9C10YHRgtCy0L4xRzBFBgNVBAMMPtCn0J7QkdCjINCa
          0YDQsNGB0L3QvtCw0YDQvNC10LnRgdC60L7QtSDQu9C10YHQvdC40YfQtdGB0YLQstC+MGMw
          HAYGKoUDAgITMBIGByqFAwICJAAGByqFAwICHgEDQwAEQFhczl4ABwj6KtiN9vxNZw8G5fk5
          1PALK5cZcwwLEiPnhvTt1S7+hwpSbUSrThyjgdr6DeC7eHSA8ALwYPQdRp6jggkEMIIJADCC
          AU0GA1UdEQSCAUQwggFAoD0GA1UEBKA2DDTQl9Cw0L/Qu9Cw0YLQuNC9INCf0LDQstC10Lsg
          0JLQu9Cw0LTQuNC80LjRgNC+0LLQuNGHoIGUBgNVBAqggYwMgYnQp9C10LvRj9Cx0LjQvdGB
          0LrQvtC1INC+0LHQu9Cw0YHRgtC90L7QtSDQsdGO0LTQttC10YLQvdC+0LUg0YPRh9GA0LXQ
          ttC00LXQvdC40LUgItCa0YDQsNGB0L3QvtCw0YDQvNC10LnRgdC60L7QtSDQu9C10YHQvdC4
          0YfQtdGB0YLQstC+IqBoBgNVBA+gYQxf0JvQtdGB0L3QuNGH0LjQuSDQmtGA0LDRgdC90L7Q
          sNGA0LzQtdC50YHQutC+0LPQviDRg9GH0LDRgdGC0LrQvtCy0L7Qs9C+INC70LXRgdC90LjR
          h9C10YHRgtCy0LAwJgYDVR0lBB8wHQYIKwYBBQUHAwQGCCsGAQUFBwMCBgcqhQMCAiIGMIIB
          bQYJKwYBBAGcVgQPBIIBXjCCAVqAFHLsjFwCtpu8aJJ0RYIfiBFA/FnAoYIBLqSCASowggEm
          MQswCQYDVQQGEwJSVTExMC8GA1UECAwoNzQg0KfQtdC70Y/QsdC40L3RgdC60LDRjyDQvtCx
          0LvQsNGB0YLRjDEbMBkGA1UEBwwS0KfQtdC70Y/QsdC40L3RgdC6MSEwHwYDVQQKDBjQl9CQ
          0J4gItCd0KLQpiDQodCi0K3QmiIxFjAUBgNVBAMMDVN0ZWstVHJ1c3QgUkExITAfBgkqhkiG
          9w0BCQEWEmluZm9Ac3Rlay10cnVzdC5ydTEzMDEGA1UEDAwq0KPQv9C+0LvQvdC+0LzQvtGH
          0LXQvdC90L7QtSDQu9C40YbQviDQo9CmMRgwFgYFKoUDZAESDTEwMjc0MDI4OTQzOTcxGjAY
          BggqhQMDgQMBARIMMDA3NDUxMDE5MTU5ghBAUBRwrV+JXV+7q9ZYPrm8MIIBbQYJKwYBBAHQ
          BAQGBIIBXjCCAVqAFHLsjFwCtpu8aJJ0RYIfiBFA/FnAoYIBLqSCASowggEmMQswCQYDVQQG
          EwJSVTExMC8GA1UECAwoNzQg0KfQtdC70Y/QsdC40L3RgdC60LDRjyDQvtCx0LvQsNGB0YLR
          jDEbMBkGA1UEBwwS0KfQtdC70Y/QsdC40L3RgdC6MSEwHwYDVQQKDBjQl9CQ0J4gItCd0KLQ
          piDQodCi0K3QmiIxFjAUBgNVBAMMDVN0ZWstVHJ1c3QgUkExITAfBgkqhkiG9w0BCQEWEmlu
          Zm9Ac3Rlay10cnVzdC5ydTEzMDEGA1UEDAwq0KPQv9C+0LvQvdC+0LzQvtGH0LXQvdC90L7Q
          tSDQu9C40YbQviDQo9CmMRgwFgYFKoUDZAESDTEwMjc0MDI4OTQzOTcxGjAYBggqhQMDgQMB
          ARIMMDA3NDUxMDE5MTU5ghBAUBRwrV+JXV+7q9ZYPrm8MA4GA1UdDwEB/wQEAwID+DArBgNV
          HRAEJDAigA8yMDE2MTEzMDExMzYwMFqBDzIwMTcxMjMwMDYzNjI4WjA2BgUqhQNkbwQtDCsi
          0JrRgNC40L/RgtC+0J/RgNC+IENTUCIgKNCy0LXRgNGB0LjRjyAzLjYpMAwGA1UdEwEB/wQC
          MAAwHQYDVR0OBBYEFI8ctmP8pTZCQibvlVLzg7+nZRbAMC0GA1UdIAQmMCQwCAYGKoUDZHEB
          MAgGBiqFA2RxAjAOBgwqhQMDgQOIBwADBAEwggGdBgNVHSMEggGUMIIBkIAUU5ITbrjKx3v2
          89NwYQiBA8jvCXKhggFkpIIBYDCCAVwxCzAJBgNVBAYTAlJVMTEwLwYDVQQIDCg3NCDQp9C1
          0LvRj9Cx0LjQvdGB0LrQsNGPINC+0LHQu9Cw0YHRgtGMMRswGQYDVQQHDBLQp9C10LvRj9Cx
          0LjQvdGB0LoxKjAoBgNVBAkMIdGD0LsuINCt0L3RgtGD0LfQuNCw0YHRgtC+0LIgMTLQkTEh
          MB8GA1UECgwY0JfQkNCeICLQndCi0KYg0KHQotCt0JoiMSAwHgYDVQQDDBdTdGVrLVRydXN0
          IENBIFF1YWxpZmllZDEhMB8GCSqGSIb3DQEJARYSaW5mb0BzdGVrLXRydXN0LnJ1MTMwMQYD
          VQQMDCrQo9C/0L7Qu9C90L7QvNC+0YfQtdC90L3QvtC1INC70LjRhtC+INCj0KYxGDAWBgUq
          hQNkARINMTAyNzQwMjg5NDM5NzEaMBgGCCqFAwOBAwEBEgwwMDc0NTEwMTkxNTmCEEBAFABX
          OY6FBgf67lZ9mkwwXwYIKwYBBQUHAQEEUzBRME8GCCsGAQUFBzAChkNodHRwOi8vZ3ByLnN0
          ZWstdHJ1c3QucnUvdHJ1c3Qvcm9vdC9TdGVrLVRydXN0JTIwQ0ElMjBRdWFsaWZpZWQuY2Vy
          MIHKBgUqhQNkcASBwDCBvQww0KHQmtCX0JggItCS0LDQu9C40LTQsNGC0LAgQ1NQIiDQstC1
          0YDRgdC40Y8gNS4wDC/QkNCf0JogItCS0LDQu9C40LTQsNGC0LAg0KPQpiIg0LLQtdGA0YHQ
          uNGPIDIuMAwr0KHQpC8xMjQtMjgxMSDQvtGCIDI4INGP0L3QstCw0YDRjyAyMDE2INCzLgwr
          0KHQpC8xMjgtMjg4MCDQvtGCIDA0INCw0L/RgNC10LvRjyAyMDE2INCzLjBTBgNVHR8ETDBK
          MEigRqBEhkJodHRwOi8vZ3ByLnN0ZWstdHJ1c3QucnUvdHJ1c3QvY3JsL1N0ZWstVHJ1c3Ql
          MjBDQSUyMFF1YWxpZmllZC5jcmwwga0GA1UdEgSBpTCBoqAhBgNVBAqgGgwY0JfQkNCeICLQ
          ndCi0KYg0KHQotCt0JoioEgGA1UEGqBBDD80NTQwODAg0LMuINCn0LXQu9GP0LHQuNC90YHQ
          uiDRg9C7LiDQrdC90YLRg9C30LjQsNGB0YLQvtCyIDEy0JGgMwYDVQQPoCwMKtCj0L/QvtC7
          0L3QvtC80L7Rh9C10L3QvdC+0LUg0LvQuNGG0L4g0KPQpjAKBgYqhQMCAgMFAANBAGvuvaAR
          VqnuvLucQrwLurtje02HX+mA6vCgWvzYACFlQ3pOWm9d5Z9yNIXHxHYtiitPltufo+zDdU/9
          bF0ENEI=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rqlSuK623pZSV6XE1tir4soWd9Y=</DigestValue>
      </Reference>
      <Reference URI="/word/endnotes.xml?ContentType=application/vnd.openxmlformats-officedocument.wordprocessingml.endnotes+xml">
        <DigestMethod Algorithm="http://www.w3.org/2000/09/xmldsig#sha1"/>
        <DigestValue>bFfrP/OApuvxae3KrREWKSqc5Bs=</DigestValue>
      </Reference>
      <Reference URI="/word/fontTable.xml?ContentType=application/vnd.openxmlformats-officedocument.wordprocessingml.fontTable+xml">
        <DigestMethod Algorithm="http://www.w3.org/2000/09/xmldsig#sha1"/>
        <DigestValue>zBuwfHgOtY7+CnjGG6r+y7w27r0=</DigestValue>
      </Reference>
      <Reference URI="/word/footnotes.xml?ContentType=application/vnd.openxmlformats-officedocument.wordprocessingml.footnotes+xml">
        <DigestMethod Algorithm="http://www.w3.org/2000/09/xmldsig#sha1"/>
        <DigestValue>lCPm1fUGLS3vEd09//zxIlNm/fg=</DigestValue>
      </Reference>
      <Reference URI="/word/settings.xml?ContentType=application/vnd.openxmlformats-officedocument.wordprocessingml.settings+xml">
        <DigestMethod Algorithm="http://www.w3.org/2000/09/xmldsig#sha1"/>
        <DigestValue>sYkhNPbGmmSnFG7jntswNFxIE6E=</DigestValue>
      </Reference>
      <Reference URI="/word/styles.xml?ContentType=application/vnd.openxmlformats-officedocument.wordprocessingml.styles+xml">
        <DigestMethod Algorithm="http://www.w3.org/2000/09/xmldsig#sha1"/>
        <DigestValue>WtmKf+C40w/jKffVDjUsoD2ktiI=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467Q1Obj6jmpEtVTf8hUCU2YVmc=</DigestValue>
      </Reference>
    </Manifest>
    <SignatureProperties>
      <SignatureProperty Id="idSignatureTime" Target="#idPackageSignature">
        <mdssi:SignatureTime>
          <mdssi:Format>YYYY-MM-DDThh:mm:ssTZD</mdssi:Format>
          <mdssi:Value>2017-12-15T06:01:33Z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282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user</cp:lastModifiedBy>
  <cp:revision>22</cp:revision>
  <cp:lastPrinted>2017-12-12T07:30:00Z</cp:lastPrinted>
  <dcterms:created xsi:type="dcterms:W3CDTF">2017-09-25T08:07:00Z</dcterms:created>
  <dcterms:modified xsi:type="dcterms:W3CDTF">2017-12-15T06:01:00Z</dcterms:modified>
</cp:coreProperties>
</file>