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4D5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D56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4D56B0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 201</w:t>
            </w:r>
            <w:r w:rsidR="004D56B0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D56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205B4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975A3A" w:rsidRDefault="0020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975A3A" w:rsidRDefault="00205B4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5B49" w:rsidP="0020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</w:t>
      </w:r>
      <w:r w:rsidR="008F1EDD">
        <w:rPr>
          <w:sz w:val="24"/>
          <w:szCs w:val="24"/>
        </w:rPr>
        <w:t>6</w:t>
      </w:r>
      <w:r w:rsidR="00C150C9">
        <w:rPr>
          <w:sz w:val="24"/>
          <w:szCs w:val="24"/>
        </w:rPr>
        <w:t xml:space="preserve"> от 0</w:t>
      </w:r>
      <w:r w:rsidR="008F1EDD">
        <w:rPr>
          <w:sz w:val="24"/>
          <w:szCs w:val="24"/>
        </w:rPr>
        <w:t>5</w:t>
      </w:r>
      <w:r w:rsidR="00C150C9">
        <w:rPr>
          <w:sz w:val="24"/>
          <w:szCs w:val="24"/>
        </w:rPr>
        <w:t>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0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5B4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0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5B49">
              <w:rPr>
                <w:sz w:val="22"/>
                <w:szCs w:val="22"/>
              </w:rPr>
              <w:t>4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5B49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B4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B49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205B49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975A3A" w:rsidRDefault="00205B4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21" w:type="dxa"/>
          </w:tcPr>
          <w:p w:rsidR="00975A3A" w:rsidRDefault="0020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205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205B49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8F1EDD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8F1EDD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8F1EDD">
              <w:rPr>
                <w:sz w:val="24"/>
                <w:szCs w:val="24"/>
              </w:rPr>
              <w:t>5</w:t>
            </w:r>
            <w:r w:rsidR="00C150C9">
              <w:rPr>
                <w:sz w:val="24"/>
                <w:szCs w:val="24"/>
              </w:rPr>
              <w:t>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D56B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D56B0">
            <w:pPr>
              <w:jc w:val="center"/>
              <w:rPr>
                <w:sz w:val="24"/>
                <w:szCs w:val="24"/>
              </w:rPr>
            </w:pPr>
            <w:r w:rsidRPr="004D56B0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1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4D56B0" w:rsidP="004D56B0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E527425-10F2-4029-847A-49FEE1B11DAC}" provid="{00000000-0000-0000-0000-000000000000}" issignatureline="t"/>
          </v:shape>
        </w:pict>
      </w: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F0" w:rsidRDefault="00B47EF0">
      <w:r>
        <w:separator/>
      </w:r>
    </w:p>
  </w:endnote>
  <w:endnote w:type="continuationSeparator" w:id="0">
    <w:p w:rsidR="00B47EF0" w:rsidRDefault="00B4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F0" w:rsidRDefault="00B47EF0">
      <w:r>
        <w:separator/>
      </w:r>
    </w:p>
  </w:footnote>
  <w:footnote w:type="continuationSeparator" w:id="0">
    <w:p w:rsidR="00B47EF0" w:rsidRDefault="00B47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05B49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D56B0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86632"/>
    <w:rsid w:val="006B5811"/>
    <w:rsid w:val="006F4987"/>
    <w:rsid w:val="006F4FAE"/>
    <w:rsid w:val="007176C9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8F1EDD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24A53"/>
    <w:rsid w:val="00B34847"/>
    <w:rsid w:val="00B47EF0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867D4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xpApYs6arv235MvUkPz8cGZLoIS/Hs98khqpHWhc2cU=</DigestValue>
    </Reference>
    <Reference URI="#idOfficeObject" Type="http://www.w3.org/2000/09/xmldsig#Object">
      <DigestMethod Algorithm="http://www.w3.org/2001/04/xmldsig-more#gostr3411"/>
      <DigestValue>fyLwCs/QXVKzrgu6IlOHL80cVPNKui0eKmMarcxUMpU=</DigestValue>
    </Reference>
    <Reference URI="#idValidSigLnImg" Type="http://www.w3.org/2000/09/xmldsig#Object">
      <DigestMethod Algorithm="http://www.w3.org/2001/04/xmldsig-more#gostr3411"/>
      <DigestValue>ZujCK6fg/bEQUzQja4qdNR6h2K0j5Yy+1EFWL2xdyAg=</DigestValue>
    </Reference>
    <Reference URI="#idInvalidSigLnImg" Type="http://www.w3.org/2000/09/xmldsig#Object">
      <DigestMethod Algorithm="http://www.w3.org/2001/04/xmldsig-more#gostr3411"/>
      <DigestValue>zKoirzwWgaf/bJnTfUJIvLNmbC3KACcqGMaInVYTVvM=</DigestValue>
    </Reference>
  </SignedInfo>
  <SignatureValue>
    UCBRHfc3lX7s5oWWGeJFb+jfLBRz2XiZ4lcFR63LnChqwsYgo74nZBzPWZXcKTbnUe7BGCkS
    6Kc5w2rkvPACAg==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1uNggAX7PYox6mscjZk7SU6/Kz0=</DigestValue>
      </Reference>
      <Reference URI="/word/endnotes.xml?ContentType=application/vnd.openxmlformats-officedocument.wordprocessingml.endnotes+xml">
        <DigestMethod Algorithm="http://www.w3.org/2000/09/xmldsig#sha1"/>
        <DigestValue>zh2hxWFPFyPB+o/AqGu6NHrCLOk=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Eqg7m5Qdz6/P38AhY+nhoZWt5cs=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O9ZSdI6g3rCmi1INVD/vMEZJWpk=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2018-02-20T05:17:22Z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{5E527425-10F2-4029-847A-49FEE1B11DAC}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CRAAAAWAAAAFQAAACcAAAAKgAAAEUAAACPAAAAVwAAAAEAAAAAIABCACAAQioAAABFAAAADQAAAEwAAAAAAAAAAAAAAAAAAAD//////////2gAAAAYBDMEPQQwBEIETAQ1BDIEIAASBC4AEAQuAGU9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kQAAAFgAAABUAAAAnAAAACoAAABFAAAAjwAAAFcAAAABAAAAACAAQgAgAEIqAAAARQAAAA0AAABMAAAAAAAAAAAAAAAAAAAA//////////9oAAAAGAQzBD0EMARCBEwENQQyBCAAEgQuABAELgA6Yw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yCeRMA/hoX1PleLixF78TvJbjj4ItE4HdQY4Gmb4vIw=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l8UcQKDMQjJpp+abGYZGw6luWE0PXEDSj8IP5sJ7pXo=</DigestValue>
    </Reference>
  </SignedInfo>
  <SignatureValue>X2eOjrIvUbIFv0clQEnPkU/I/Arq8PKdSFITPc6gwBM5WYADiAKrgCU+Auk2WUoz
rSn9lgyWofTVNEbLpqQL0w==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1uNggAX7PYox6mscjZk7SU6/Kz0=</DigestValue>
      </Reference>
      <Reference URI="/word/endnotes.xml?ContentType=application/vnd.openxmlformats-officedocument.wordprocessingml.endnotes+xml">
        <DigestMethod Algorithm="http://www.w3.org/2000/09/xmldsig#sha1"/>
        <DigestValue>zh2hxWFPFyPB+o/AqGu6NHrCLOk=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Eqg7m5Qdz6/P38AhY+nhoZWt5cs=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O9ZSdI6g3rCmi1INVD/vMEZJWpk=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2018-02-20T10:14:49Z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R5HVYsbPKfUgKqKF0qNWIyPTUYnPN3QNbjdDyc29NYQ=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+f9V8hcRIuoA1L2jyajxfY6PVujmOSa519F6OKbz6io=</DigestValue>
    </Reference>
  </SignedInfo>
  <SignatureValue>B9zsqT9X+mG3e4dPh/J1y69qJfxADxkBmJTYCFaBDMVBnluh1CTD6mK475Q1Kj+B
nkFZT61edk7FMaAJHGe4Hg==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1uNggAX7PYox6mscjZk7SU6/Kz0=</DigestValue>
      </Reference>
      <Reference URI="/word/endnotes.xml?ContentType=application/vnd.openxmlformats-officedocument.wordprocessingml.endnotes+xml">
        <DigestMethod Algorithm="http://www.w3.org/2000/09/xmldsig#sha1"/>
        <DigestValue>zh2hxWFPFyPB+o/AqGu6NHrCLOk=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Eqg7m5Qdz6/P38AhY+nhoZWt5cs=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O9ZSdI6g3rCmi1INVD/vMEZJWpk=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2018-02-20T10:14:56Z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454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45</cp:revision>
  <cp:lastPrinted>2017-10-20T07:00:00Z</cp:lastPrinted>
  <dcterms:created xsi:type="dcterms:W3CDTF">2017-05-11T07:08:00Z</dcterms:created>
  <dcterms:modified xsi:type="dcterms:W3CDTF">2018-02-20T05:17:00Z</dcterms:modified>
</cp:coreProperties>
</file>