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DB" w:rsidRDefault="003E0093">
      <w:pPr>
        <w:pStyle w:val="Standard"/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4F50DB" w:rsidRDefault="003E0093">
      <w:pPr>
        <w:pStyle w:val="Standard"/>
        <w:tabs>
          <w:tab w:val="left" w:pos="12494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4F50DB" w:rsidRDefault="004F50DB">
      <w:pPr>
        <w:pStyle w:val="Standard"/>
        <w:pBdr>
          <w:top w:val="single" w:sz="4" w:space="0" w:color="00000A"/>
        </w:pBdr>
        <w:ind w:left="6549"/>
        <w:rPr>
          <w:sz w:val="2"/>
          <w:szCs w:val="2"/>
        </w:rPr>
      </w:pPr>
    </w:p>
    <w:tbl>
      <w:tblPr>
        <w:tblW w:w="1042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73"/>
        <w:gridCol w:w="3154"/>
        <w:gridCol w:w="3794"/>
      </w:tblGrid>
      <w:tr w:rsidR="004F50DB" w:rsidTr="004F50DB">
        <w:tc>
          <w:tcPr>
            <w:tcW w:w="3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0DB" w:rsidRDefault="004F50DB">
            <w:pPr>
              <w:pStyle w:val="Standard"/>
            </w:pPr>
          </w:p>
        </w:tc>
        <w:tc>
          <w:tcPr>
            <w:tcW w:w="3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0DB" w:rsidRDefault="004F50DB">
            <w:pPr>
              <w:pStyle w:val="Standard"/>
            </w:pPr>
          </w:p>
        </w:tc>
        <w:tc>
          <w:tcPr>
            <w:tcW w:w="3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4F50DB" w:rsidTr="004F50DB">
        <w:tc>
          <w:tcPr>
            <w:tcW w:w="3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0DB" w:rsidRDefault="004F50DB">
            <w:pPr>
              <w:pStyle w:val="Standard"/>
            </w:pPr>
          </w:p>
        </w:tc>
        <w:tc>
          <w:tcPr>
            <w:tcW w:w="3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0DB" w:rsidRDefault="004F50DB">
            <w:pPr>
              <w:pStyle w:val="Standard"/>
            </w:pPr>
          </w:p>
        </w:tc>
        <w:tc>
          <w:tcPr>
            <w:tcW w:w="37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4F50DB" w:rsidTr="004F50DB">
        <w:tc>
          <w:tcPr>
            <w:tcW w:w="3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0DB" w:rsidRDefault="004F50DB">
            <w:pPr>
              <w:pStyle w:val="Standard"/>
            </w:pPr>
          </w:p>
        </w:tc>
        <w:tc>
          <w:tcPr>
            <w:tcW w:w="3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0DB" w:rsidRDefault="004F50DB">
            <w:pPr>
              <w:pStyle w:val="Standard"/>
            </w:pPr>
          </w:p>
        </w:tc>
        <w:tc>
          <w:tcPr>
            <w:tcW w:w="37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4F50DB" w:rsidTr="004F50DB">
        <w:tc>
          <w:tcPr>
            <w:tcW w:w="3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0DB" w:rsidRDefault="004F50DB">
            <w:pPr>
              <w:pStyle w:val="Standard"/>
            </w:pPr>
          </w:p>
        </w:tc>
        <w:tc>
          <w:tcPr>
            <w:tcW w:w="3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0DB" w:rsidRDefault="004F50DB">
            <w:pPr>
              <w:pStyle w:val="Standard"/>
            </w:pPr>
          </w:p>
        </w:tc>
        <w:tc>
          <w:tcPr>
            <w:tcW w:w="3794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0DB" w:rsidRDefault="003E0093" w:rsidP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20 »   апреля 2018 г.</w:t>
            </w:r>
          </w:p>
        </w:tc>
      </w:tr>
    </w:tbl>
    <w:p w:rsidR="004F50DB" w:rsidRDefault="004F50DB">
      <w:pPr>
        <w:pStyle w:val="Standard"/>
        <w:pBdr>
          <w:top w:val="single" w:sz="4" w:space="0" w:color="00000A"/>
        </w:pBdr>
        <w:ind w:left="6549"/>
        <w:jc w:val="right"/>
        <w:rPr>
          <w:sz w:val="28"/>
          <w:szCs w:val="28"/>
        </w:rPr>
      </w:pPr>
    </w:p>
    <w:p w:rsidR="004F50DB" w:rsidRDefault="003E0093">
      <w:pPr>
        <w:pStyle w:val="Standard"/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635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69"/>
        <w:gridCol w:w="681"/>
      </w:tblGrid>
      <w:tr w:rsidR="004F50DB" w:rsidTr="004F50DB">
        <w:trPr>
          <w:jc w:val="center"/>
        </w:trPr>
        <w:tc>
          <w:tcPr>
            <w:tcW w:w="56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526757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427</w:t>
            </w:r>
          </w:p>
        </w:tc>
      </w:tr>
    </w:tbl>
    <w:p w:rsidR="004F50DB" w:rsidRDefault="004F50DB">
      <w:pPr>
        <w:pStyle w:val="Standard"/>
        <w:rPr>
          <w:sz w:val="24"/>
          <w:szCs w:val="24"/>
        </w:rPr>
      </w:pPr>
    </w:p>
    <w:tbl>
      <w:tblPr>
        <w:tblW w:w="9214" w:type="dxa"/>
        <w:tblInd w:w="5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96"/>
        <w:gridCol w:w="4195"/>
        <w:gridCol w:w="2723"/>
      </w:tblGrid>
      <w:tr w:rsidR="004F50DB" w:rsidTr="004F50DB">
        <w:tc>
          <w:tcPr>
            <w:tcW w:w="229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4F50DB" w:rsidRDefault="003E0093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4F50DB" w:rsidRDefault="003E0093">
      <w:pPr>
        <w:pStyle w:val="Standard"/>
        <w:pBdr>
          <w:top w:val="single" w:sz="4" w:space="0" w:color="00000A"/>
        </w:pBdr>
        <w:spacing w:after="480"/>
        <w:jc w:val="center"/>
      </w:pPr>
      <w:r>
        <w:t>(субъект Российской Федерации)</w:t>
      </w:r>
    </w:p>
    <w:tbl>
      <w:tblPr>
        <w:tblW w:w="7995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2"/>
        <w:gridCol w:w="2722"/>
        <w:gridCol w:w="341"/>
      </w:tblGrid>
      <w:tr w:rsidR="004F50DB" w:rsidTr="004F50DB">
        <w:tc>
          <w:tcPr>
            <w:tcW w:w="49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4F50DB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F50DB" w:rsidRDefault="004F50DB">
      <w:pPr>
        <w:pStyle w:val="Standard"/>
        <w:spacing w:after="120"/>
        <w:rPr>
          <w:sz w:val="2"/>
          <w:szCs w:val="2"/>
        </w:rPr>
      </w:pPr>
    </w:p>
    <w:tbl>
      <w:tblPr>
        <w:tblW w:w="3062" w:type="dxa"/>
        <w:tblInd w:w="49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21"/>
        <w:gridCol w:w="341"/>
      </w:tblGrid>
      <w:tr w:rsidR="004F50DB" w:rsidTr="004F50DB">
        <w:tc>
          <w:tcPr>
            <w:tcW w:w="27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4F50DB" w:rsidRDefault="003E0093">
      <w:pPr>
        <w:pStyle w:val="Standard"/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24"/>
        <w:gridCol w:w="2325"/>
        <w:gridCol w:w="1870"/>
        <w:gridCol w:w="1869"/>
        <w:gridCol w:w="1875"/>
      </w:tblGrid>
      <w:tr w:rsidR="004F50DB" w:rsidTr="004F50DB"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4F50DB" w:rsidTr="004F50DB"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3E009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Кузнецкое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4F50DB" w:rsidTr="004F50DB"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4F50DB" w:rsidTr="004F50DB"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4F50DB" w:rsidTr="004F50DB"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4F50DB" w:rsidTr="004F50DB"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</w:tbl>
    <w:p w:rsidR="004F50DB" w:rsidRDefault="004F50DB">
      <w:pPr>
        <w:pStyle w:val="Standard"/>
        <w:rPr>
          <w:sz w:val="24"/>
          <w:szCs w:val="24"/>
        </w:rPr>
      </w:pPr>
    </w:p>
    <w:tbl>
      <w:tblPr>
        <w:tblW w:w="8391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03"/>
        <w:gridCol w:w="1134"/>
        <w:gridCol w:w="454"/>
      </w:tblGrid>
      <w:tr w:rsidR="004F50DB" w:rsidTr="004F50DB">
        <w:tc>
          <w:tcPr>
            <w:tcW w:w="68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4F50DB" w:rsidRDefault="004F50DB">
      <w:pPr>
        <w:pStyle w:val="Standard"/>
        <w:rPr>
          <w:sz w:val="24"/>
          <w:szCs w:val="24"/>
        </w:rPr>
      </w:pPr>
    </w:p>
    <w:p w:rsidR="004F50DB" w:rsidRDefault="004F50DB">
      <w:pPr>
        <w:sectPr w:rsidR="004F50DB">
          <w:pgSz w:w="11906" w:h="16838"/>
          <w:pgMar w:top="851" w:right="567" w:bottom="567" w:left="1134" w:header="720" w:footer="720" w:gutter="0"/>
          <w:cols w:space="720"/>
        </w:sectPr>
      </w:pPr>
    </w:p>
    <w:p w:rsidR="004F50DB" w:rsidRDefault="003E0093">
      <w:pPr>
        <w:pStyle w:val="Standard"/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F50DB" w:rsidRDefault="003E0093">
      <w:pPr>
        <w:pStyle w:val="Standard"/>
        <w:jc w:val="both"/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</w:p>
    <w:p w:rsidR="004F50DB" w:rsidRDefault="003E0093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4F50DB" w:rsidRDefault="004F50DB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4F50DB" w:rsidRDefault="004F50DB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4F50DB" w:rsidRDefault="003E0093">
      <w:pPr>
        <w:pStyle w:val="Standard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6889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04"/>
        <w:gridCol w:w="3543"/>
        <w:gridCol w:w="342"/>
      </w:tblGrid>
      <w:tr w:rsidR="004F50DB" w:rsidTr="004F50DB">
        <w:tc>
          <w:tcPr>
            <w:tcW w:w="300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4F50DB" w:rsidRDefault="004F50DB">
      <w:pPr>
        <w:pStyle w:val="Standard"/>
        <w:spacing w:after="40"/>
        <w:rPr>
          <w:sz w:val="2"/>
          <w:szCs w:val="2"/>
        </w:rPr>
      </w:pPr>
    </w:p>
    <w:tbl>
      <w:tblPr>
        <w:tblW w:w="3884" w:type="dxa"/>
        <w:tblInd w:w="29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43"/>
        <w:gridCol w:w="341"/>
      </w:tblGrid>
      <w:tr w:rsidR="004F50DB" w:rsidTr="004F50DB">
        <w:tc>
          <w:tcPr>
            <w:tcW w:w="35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4F50DB">
            <w:pPr>
              <w:pStyle w:val="Standard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4F50DB" w:rsidRDefault="003E0093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4F50DB" w:rsidRDefault="003E0093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последствия неоднократного объедания непарным шелкопрядом 2010-2013 годов (121)</w:t>
      </w:r>
    </w:p>
    <w:p w:rsidR="004F50DB" w:rsidRDefault="004F50DB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4F50DB" w:rsidRDefault="003E0093">
      <w:pPr>
        <w:pStyle w:val="Standard"/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18"/>
        <w:gridCol w:w="1588"/>
        <w:gridCol w:w="2381"/>
        <w:gridCol w:w="3176"/>
      </w:tblGrid>
      <w:tr w:rsidR="004F50DB" w:rsidTr="004F50DB"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4F50DB" w:rsidTr="004F50DB"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Pr="003E0093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4F50DB" w:rsidTr="004F50DB"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4F50DB" w:rsidTr="004F50DB"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</w:tbl>
    <w:p w:rsidR="004F50DB" w:rsidRDefault="003E0093">
      <w:pPr>
        <w:pStyle w:val="Standard"/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90"/>
        <w:gridCol w:w="1290"/>
        <w:gridCol w:w="1355"/>
        <w:gridCol w:w="1357"/>
        <w:gridCol w:w="1935"/>
        <w:gridCol w:w="1421"/>
        <w:gridCol w:w="1615"/>
      </w:tblGrid>
      <w:tr w:rsidR="004F50DB" w:rsidTr="004F50DB">
        <w:trPr>
          <w:cantSplit/>
        </w:trPr>
        <w:tc>
          <w:tcPr>
            <w:tcW w:w="1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3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4F50DB" w:rsidTr="004F50DB">
        <w:trPr>
          <w:cantSplit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DB" w:rsidRDefault="004F50DB"/>
        </w:tc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DB" w:rsidRDefault="004F50DB"/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повреждённых огнём корней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повреждением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повреждением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</w:tr>
    </w:tbl>
    <w:p w:rsidR="004F50DB" w:rsidRDefault="003E0093">
      <w:pPr>
        <w:pStyle w:val="Standard"/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65"/>
        <w:gridCol w:w="1913"/>
        <w:gridCol w:w="652"/>
        <w:gridCol w:w="595"/>
        <w:gridCol w:w="2268"/>
        <w:gridCol w:w="2269"/>
      </w:tblGrid>
      <w:tr w:rsidR="004F50DB" w:rsidTr="004F50DB">
        <w:tc>
          <w:tcPr>
            <w:tcW w:w="4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4F50DB" w:rsidTr="004F50DB">
        <w:tc>
          <w:tcPr>
            <w:tcW w:w="4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4F50DB" w:rsidTr="004F50DB">
        <w:tc>
          <w:tcPr>
            <w:tcW w:w="4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4F50DB" w:rsidTr="004F50DB">
        <w:tc>
          <w:tcPr>
            <w:tcW w:w="25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2565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513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4F50DB" w:rsidRDefault="003E0093">
      <w:pPr>
        <w:pStyle w:val="Standard"/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3"/>
        <w:gridCol w:w="2693"/>
        <w:gridCol w:w="4195"/>
        <w:gridCol w:w="201"/>
      </w:tblGrid>
      <w:tr w:rsidR="004F50DB" w:rsidTr="004F50DB"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4F50D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4F50DB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2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4F50DB" w:rsidRDefault="004F50DB">
      <w:pPr>
        <w:pStyle w:val="Standard"/>
        <w:spacing w:after="180"/>
        <w:rPr>
          <w:sz w:val="2"/>
          <w:szCs w:val="2"/>
        </w:rPr>
      </w:pPr>
    </w:p>
    <w:tbl>
      <w:tblPr>
        <w:tblW w:w="10319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3"/>
        <w:gridCol w:w="2693"/>
        <w:gridCol w:w="4195"/>
        <w:gridCol w:w="201"/>
      </w:tblGrid>
      <w:tr w:rsidR="004F50DB" w:rsidTr="004F50DB"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4F50D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4F50DB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2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4F50DB" w:rsidRDefault="004F50DB">
      <w:pPr>
        <w:pStyle w:val="Standard"/>
        <w:spacing w:after="180"/>
        <w:rPr>
          <w:sz w:val="2"/>
          <w:szCs w:val="2"/>
        </w:rPr>
      </w:pPr>
    </w:p>
    <w:tbl>
      <w:tblPr>
        <w:tblW w:w="10319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3"/>
        <w:gridCol w:w="2693"/>
        <w:gridCol w:w="4195"/>
        <w:gridCol w:w="201"/>
      </w:tblGrid>
      <w:tr w:rsidR="004F50DB" w:rsidTr="004F50DB"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4F50D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4F50DB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2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4F50DB" w:rsidRDefault="004F50DB">
      <w:pPr>
        <w:pStyle w:val="Standard"/>
        <w:spacing w:after="180"/>
        <w:rPr>
          <w:sz w:val="2"/>
          <w:szCs w:val="2"/>
        </w:rPr>
      </w:pPr>
    </w:p>
    <w:tbl>
      <w:tblPr>
        <w:tblW w:w="3714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4"/>
        <w:gridCol w:w="483"/>
      </w:tblGrid>
      <w:tr w:rsidR="004F50DB" w:rsidTr="004F50DB"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jc w:val="center"/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4F50DB" w:rsidRDefault="004F50DB">
      <w:pPr>
        <w:pStyle w:val="Standard"/>
        <w:spacing w:after="180"/>
        <w:rPr>
          <w:sz w:val="2"/>
          <w:szCs w:val="2"/>
        </w:rPr>
      </w:pPr>
    </w:p>
    <w:tbl>
      <w:tblPr>
        <w:tblW w:w="4621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44"/>
        <w:gridCol w:w="794"/>
        <w:gridCol w:w="483"/>
      </w:tblGrid>
      <w:tr w:rsidR="004F50DB" w:rsidTr="004F50DB">
        <w:tc>
          <w:tcPr>
            <w:tcW w:w="33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4F50DB" w:rsidRDefault="004F50DB">
      <w:pPr>
        <w:pStyle w:val="Standard"/>
        <w:spacing w:after="180"/>
        <w:rPr>
          <w:sz w:val="2"/>
          <w:szCs w:val="2"/>
        </w:rPr>
      </w:pPr>
    </w:p>
    <w:tbl>
      <w:tblPr>
        <w:tblW w:w="3714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4"/>
        <w:gridCol w:w="483"/>
      </w:tblGrid>
      <w:tr w:rsidR="004F50DB" w:rsidTr="004F50DB"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4F50DB" w:rsidRDefault="004F50DB">
      <w:pPr>
        <w:pStyle w:val="Standard"/>
        <w:spacing w:after="180"/>
        <w:rPr>
          <w:sz w:val="2"/>
          <w:szCs w:val="2"/>
        </w:rPr>
      </w:pPr>
    </w:p>
    <w:tbl>
      <w:tblPr>
        <w:tblW w:w="3714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4"/>
        <w:gridCol w:w="483"/>
      </w:tblGrid>
      <w:tr w:rsidR="004F50DB" w:rsidTr="004F50DB"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6,5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4F50DB" w:rsidRDefault="004F50DB">
      <w:pPr>
        <w:pStyle w:val="Standard"/>
        <w:spacing w:after="180"/>
        <w:rPr>
          <w:sz w:val="2"/>
          <w:szCs w:val="2"/>
        </w:rPr>
      </w:pPr>
    </w:p>
    <w:tbl>
      <w:tblPr>
        <w:tblW w:w="4536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59"/>
        <w:gridCol w:w="794"/>
        <w:gridCol w:w="483"/>
      </w:tblGrid>
      <w:tr w:rsidR="004F50DB" w:rsidTr="004F50DB">
        <w:tc>
          <w:tcPr>
            <w:tcW w:w="32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4F50DB" w:rsidRDefault="004F50DB">
      <w:pPr>
        <w:pStyle w:val="Standard"/>
        <w:spacing w:after="180"/>
        <w:rPr>
          <w:sz w:val="2"/>
          <w:szCs w:val="2"/>
        </w:rPr>
      </w:pPr>
    </w:p>
    <w:tbl>
      <w:tblPr>
        <w:tblW w:w="3714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4"/>
        <w:gridCol w:w="483"/>
      </w:tblGrid>
      <w:tr w:rsidR="004F50DB" w:rsidTr="004F50DB"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4F50D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4F50DB" w:rsidRDefault="004F50DB">
      <w:pPr>
        <w:pStyle w:val="Standard"/>
        <w:spacing w:after="180"/>
        <w:rPr>
          <w:sz w:val="2"/>
          <w:szCs w:val="2"/>
        </w:rPr>
      </w:pPr>
    </w:p>
    <w:tbl>
      <w:tblPr>
        <w:tblW w:w="3714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4"/>
        <w:gridCol w:w="483"/>
      </w:tblGrid>
      <w:tr w:rsidR="004F50DB" w:rsidTr="004F50DB"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4F50DB" w:rsidRDefault="004F50DB">
      <w:pPr>
        <w:pStyle w:val="Standard"/>
        <w:spacing w:after="240"/>
        <w:rPr>
          <w:sz w:val="2"/>
          <w:szCs w:val="2"/>
        </w:rPr>
      </w:pPr>
    </w:p>
    <w:tbl>
      <w:tblPr>
        <w:tblW w:w="10348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43"/>
        <w:gridCol w:w="1076"/>
        <w:gridCol w:w="229"/>
      </w:tblGrid>
      <w:tr w:rsidR="004F50DB" w:rsidTr="004F50DB">
        <w:tc>
          <w:tcPr>
            <w:tcW w:w="90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6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</w:t>
            </w:r>
          </w:p>
        </w:tc>
        <w:tc>
          <w:tcPr>
            <w:tcW w:w="2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4F50DB" w:rsidRDefault="004F50DB">
      <w:pPr>
        <w:pStyle w:val="Standard"/>
        <w:rPr>
          <w:sz w:val="2"/>
          <w:szCs w:val="2"/>
        </w:rPr>
      </w:pPr>
    </w:p>
    <w:tbl>
      <w:tblPr>
        <w:tblW w:w="9015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80"/>
        <w:gridCol w:w="907"/>
        <w:gridCol w:w="228"/>
      </w:tblGrid>
      <w:tr w:rsidR="004F50DB" w:rsidTr="004F50DB">
        <w:tc>
          <w:tcPr>
            <w:tcW w:w="78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4F50DB" w:rsidRDefault="003E0093">
      <w:pPr>
        <w:pStyle w:val="Standard"/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4F50DB" w:rsidRDefault="003E0093">
      <w:pPr>
        <w:pStyle w:val="Standard"/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60"/>
        <w:gridCol w:w="1077"/>
        <w:gridCol w:w="851"/>
        <w:gridCol w:w="851"/>
        <w:gridCol w:w="1020"/>
        <w:gridCol w:w="1133"/>
        <w:gridCol w:w="1076"/>
        <w:gridCol w:w="907"/>
        <w:gridCol w:w="906"/>
        <w:gridCol w:w="1082"/>
      </w:tblGrid>
      <w:tr w:rsidR="004F50DB" w:rsidTr="004F50DB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мероприятия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мероприятия, га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проведения</w:t>
            </w:r>
          </w:p>
        </w:tc>
      </w:tr>
      <w:tr w:rsidR="004F50DB" w:rsidTr="004F50DB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3E009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Кузнецкое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4F50DB" w:rsidTr="004F50DB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осина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3E009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</w:pPr>
          </w:p>
        </w:tc>
      </w:tr>
      <w:tr w:rsidR="004F50DB" w:rsidTr="004F50DB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</w:pP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</w:pPr>
          </w:p>
        </w:tc>
      </w:tr>
      <w:tr w:rsidR="004F50DB" w:rsidTr="004F50DB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</w:pP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</w:pPr>
          </w:p>
        </w:tc>
      </w:tr>
      <w:tr w:rsidR="004F50DB" w:rsidTr="004F50DB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</w:pP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0DB" w:rsidRDefault="004F50DB">
            <w:pPr>
              <w:pStyle w:val="Standard"/>
            </w:pPr>
          </w:p>
        </w:tc>
      </w:tr>
    </w:tbl>
    <w:p w:rsidR="004F50DB" w:rsidRDefault="003E0093">
      <w:pPr>
        <w:pStyle w:val="Standard"/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4F50DB" w:rsidRDefault="003E0093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4F50DB" w:rsidRDefault="004F50DB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4F50DB" w:rsidRDefault="004F50DB">
      <w:pPr>
        <w:pStyle w:val="Standard"/>
        <w:rPr>
          <w:sz w:val="24"/>
          <w:szCs w:val="24"/>
        </w:rPr>
      </w:pPr>
    </w:p>
    <w:p w:rsidR="004F50DB" w:rsidRDefault="004F50DB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4F50DB" w:rsidRDefault="004F50DB">
      <w:pPr>
        <w:pStyle w:val="Standard"/>
        <w:rPr>
          <w:sz w:val="24"/>
          <w:szCs w:val="24"/>
        </w:rPr>
      </w:pPr>
    </w:p>
    <w:p w:rsidR="004F50DB" w:rsidRDefault="004F50DB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4F50DB" w:rsidRDefault="003E0093">
      <w:pPr>
        <w:pStyle w:val="Standard"/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4F50DB" w:rsidRDefault="004F50DB">
      <w:pPr>
        <w:pStyle w:val="Standard"/>
        <w:pBdr>
          <w:top w:val="single" w:sz="4" w:space="0" w:color="00000A"/>
        </w:pBdr>
        <w:ind w:right="113"/>
        <w:rPr>
          <w:sz w:val="2"/>
          <w:szCs w:val="2"/>
        </w:rPr>
      </w:pPr>
    </w:p>
    <w:p w:rsidR="004F50DB" w:rsidRDefault="003E0093">
      <w:pPr>
        <w:pStyle w:val="Standard"/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4F50DB" w:rsidRDefault="003E0093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 пожаробезопасный период</w:t>
      </w:r>
    </w:p>
    <w:p w:rsidR="004F50DB" w:rsidRDefault="004F50DB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4F50DB" w:rsidRDefault="004F50DB">
      <w:pPr>
        <w:pStyle w:val="Standard"/>
        <w:rPr>
          <w:sz w:val="24"/>
          <w:szCs w:val="24"/>
        </w:rPr>
      </w:pPr>
    </w:p>
    <w:p w:rsidR="004F50DB" w:rsidRDefault="004F50DB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4F50DB" w:rsidRDefault="003E0093">
      <w:pPr>
        <w:pStyle w:val="Standard"/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4F50DB" w:rsidRDefault="004F50DB">
      <w:pPr>
        <w:pStyle w:val="Standard"/>
        <w:pBdr>
          <w:top w:val="single" w:sz="4" w:space="0" w:color="00000A"/>
        </w:pBdr>
        <w:ind w:right="113"/>
        <w:rPr>
          <w:sz w:val="2"/>
          <w:szCs w:val="2"/>
        </w:rPr>
      </w:pPr>
    </w:p>
    <w:p w:rsidR="004F50DB" w:rsidRDefault="003E0093">
      <w:pPr>
        <w:pStyle w:val="Standard"/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5103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99"/>
        <w:gridCol w:w="1021"/>
        <w:gridCol w:w="483"/>
      </w:tblGrid>
      <w:tr w:rsidR="004F50DB" w:rsidTr="004F50DB">
        <w:tc>
          <w:tcPr>
            <w:tcW w:w="35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4F50DB" w:rsidRDefault="003E0093">
      <w:pPr>
        <w:pStyle w:val="Standard"/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10377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92"/>
        <w:gridCol w:w="5557"/>
        <w:gridCol w:w="228"/>
      </w:tblGrid>
      <w:tr w:rsidR="004F50DB" w:rsidTr="004F50DB">
        <w:tc>
          <w:tcPr>
            <w:tcW w:w="45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Последствия неоднократного объедания непарным шелкопрядом</w:t>
            </w:r>
          </w:p>
        </w:tc>
        <w:tc>
          <w:tcPr>
            <w:tcW w:w="2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4F50DB" w:rsidRDefault="004F50DB">
      <w:pPr>
        <w:pStyle w:val="Standard"/>
        <w:spacing w:after="180"/>
        <w:rPr>
          <w:sz w:val="2"/>
          <w:szCs w:val="2"/>
        </w:rPr>
      </w:pPr>
    </w:p>
    <w:tbl>
      <w:tblPr>
        <w:tblW w:w="6322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73"/>
        <w:gridCol w:w="2722"/>
        <w:gridCol w:w="227"/>
      </w:tblGrid>
      <w:tr w:rsidR="004F50DB" w:rsidTr="004F50DB">
        <w:tc>
          <w:tcPr>
            <w:tcW w:w="33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17.09.2017 г.</w:t>
            </w:r>
          </w:p>
        </w:tc>
        <w:tc>
          <w:tcPr>
            <w:tcW w:w="2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4F50DB" w:rsidRDefault="003E0093">
      <w:pPr>
        <w:pStyle w:val="Standard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7088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3402"/>
        <w:gridCol w:w="1134"/>
        <w:gridCol w:w="1702"/>
      </w:tblGrid>
      <w:tr w:rsidR="004F50DB" w:rsidTr="004F50DB"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Фарукшина О.А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3E009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2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0DB" w:rsidRDefault="004F50D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</w:tbl>
    <w:p w:rsidR="004F50DB" w:rsidRDefault="004F50DB">
      <w:pPr>
        <w:pStyle w:val="Standard"/>
        <w:rPr>
          <w:sz w:val="24"/>
          <w:szCs w:val="24"/>
        </w:rPr>
      </w:pPr>
    </w:p>
    <w:p w:rsidR="004F50DB" w:rsidRDefault="004F50DB">
      <w:pPr>
        <w:pStyle w:val="Standard"/>
      </w:pPr>
    </w:p>
    <w:sectPr w:rsidR="004F50DB" w:rsidSect="004F50DB">
      <w:type w:val="continuous"/>
      <w:pgSz w:w="11906" w:h="16838"/>
      <w:pgMar w:top="851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0DB" w:rsidRDefault="004F50DB" w:rsidP="004F50DB">
      <w:pPr>
        <w:spacing w:after="0" w:line="240" w:lineRule="auto"/>
      </w:pPr>
      <w:r>
        <w:separator/>
      </w:r>
    </w:p>
  </w:endnote>
  <w:endnote w:type="continuationSeparator" w:id="0">
    <w:p w:rsidR="004F50DB" w:rsidRDefault="004F50DB" w:rsidP="004F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0DB" w:rsidRDefault="003E0093" w:rsidP="004F50DB">
      <w:pPr>
        <w:spacing w:after="0" w:line="240" w:lineRule="auto"/>
      </w:pPr>
      <w:r w:rsidRPr="004F50DB">
        <w:rPr>
          <w:color w:val="000000"/>
        </w:rPr>
        <w:separator/>
      </w:r>
    </w:p>
  </w:footnote>
  <w:footnote w:type="continuationSeparator" w:id="0">
    <w:p w:rsidR="004F50DB" w:rsidRDefault="004F50DB" w:rsidP="004F5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0DB"/>
    <w:rsid w:val="000443CE"/>
    <w:rsid w:val="003E0093"/>
    <w:rsid w:val="004F50DB"/>
    <w:rsid w:val="0052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50D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50DB"/>
    <w:pPr>
      <w:widowControl/>
      <w:suppressAutoHyphens/>
      <w:spacing w:after="0" w:line="240" w:lineRule="auto"/>
    </w:pPr>
    <w:rPr>
      <w:sz w:val="20"/>
      <w:szCs w:val="20"/>
    </w:rPr>
  </w:style>
  <w:style w:type="paragraph" w:customStyle="1" w:styleId="Heading">
    <w:name w:val="Heading"/>
    <w:basedOn w:val="Standard"/>
    <w:next w:val="Textbody"/>
    <w:rsid w:val="004F50D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F50DB"/>
    <w:pPr>
      <w:spacing w:after="120"/>
    </w:pPr>
  </w:style>
  <w:style w:type="paragraph" w:styleId="a3">
    <w:name w:val="List"/>
    <w:basedOn w:val="Textbody"/>
    <w:rsid w:val="004F50DB"/>
    <w:rPr>
      <w:rFonts w:cs="Mangal"/>
    </w:rPr>
  </w:style>
  <w:style w:type="paragraph" w:customStyle="1" w:styleId="Caption">
    <w:name w:val="Caption"/>
    <w:basedOn w:val="Standard"/>
    <w:rsid w:val="004F50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F50DB"/>
    <w:pPr>
      <w:suppressLineNumbers/>
    </w:pPr>
    <w:rPr>
      <w:rFonts w:cs="Mangal"/>
    </w:rPr>
  </w:style>
  <w:style w:type="paragraph" w:customStyle="1" w:styleId="Header">
    <w:name w:val="Header"/>
    <w:basedOn w:val="Standard"/>
    <w:rsid w:val="004F50DB"/>
    <w:pPr>
      <w:suppressLineNumbers/>
      <w:tabs>
        <w:tab w:val="center" w:pos="4153"/>
        <w:tab w:val="right" w:pos="8306"/>
      </w:tabs>
    </w:pPr>
  </w:style>
  <w:style w:type="paragraph" w:customStyle="1" w:styleId="Footer">
    <w:name w:val="Footer"/>
    <w:basedOn w:val="Standard"/>
    <w:rsid w:val="004F50DB"/>
    <w:pPr>
      <w:suppressLineNumbers/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4F50DB"/>
    <w:pPr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4F50DB"/>
    <w:pPr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footnote text"/>
    <w:basedOn w:val="Standard"/>
    <w:rsid w:val="004F50DB"/>
  </w:style>
  <w:style w:type="paragraph" w:styleId="a5">
    <w:name w:val="endnote text"/>
    <w:basedOn w:val="Standard"/>
    <w:rsid w:val="004F50DB"/>
  </w:style>
  <w:style w:type="paragraph" w:customStyle="1" w:styleId="TableContents">
    <w:name w:val="Table Contents"/>
    <w:basedOn w:val="Standard"/>
    <w:rsid w:val="004F50DB"/>
    <w:pPr>
      <w:suppressLineNumbers/>
    </w:pPr>
  </w:style>
  <w:style w:type="character" w:customStyle="1" w:styleId="a6">
    <w:name w:val="Верхний колонтитул Знак"/>
    <w:basedOn w:val="a0"/>
    <w:rsid w:val="004F50DB"/>
    <w:rPr>
      <w:rFonts w:cs="Times New Roman"/>
      <w:sz w:val="20"/>
      <w:szCs w:val="20"/>
    </w:rPr>
  </w:style>
  <w:style w:type="character" w:customStyle="1" w:styleId="a7">
    <w:name w:val="Нижний колонтитул Знак"/>
    <w:basedOn w:val="a0"/>
    <w:rsid w:val="004F50DB"/>
    <w:rPr>
      <w:rFonts w:cs="Times New Roman"/>
      <w:sz w:val="20"/>
      <w:szCs w:val="20"/>
    </w:rPr>
  </w:style>
  <w:style w:type="character" w:customStyle="1" w:styleId="a8">
    <w:name w:val="Текст сноски Знак"/>
    <w:basedOn w:val="a0"/>
    <w:rsid w:val="004F50DB"/>
    <w:rPr>
      <w:rFonts w:cs="Times New Roman"/>
      <w:sz w:val="20"/>
      <w:szCs w:val="20"/>
    </w:rPr>
  </w:style>
  <w:style w:type="character" w:styleId="a9">
    <w:name w:val="footnote reference"/>
    <w:basedOn w:val="a0"/>
    <w:rsid w:val="004F50DB"/>
    <w:rPr>
      <w:rFonts w:cs="Times New Roman"/>
      <w:position w:val="0"/>
      <w:vertAlign w:val="superscript"/>
    </w:rPr>
  </w:style>
  <w:style w:type="character" w:customStyle="1" w:styleId="aa">
    <w:name w:val="Текст концевой сноски Знак"/>
    <w:basedOn w:val="a0"/>
    <w:rsid w:val="004F50DB"/>
    <w:rPr>
      <w:rFonts w:cs="Times New Roman"/>
      <w:sz w:val="20"/>
      <w:szCs w:val="20"/>
    </w:rPr>
  </w:style>
  <w:style w:type="character" w:styleId="ab">
    <w:name w:val="endnote reference"/>
    <w:basedOn w:val="a0"/>
    <w:rsid w:val="004F50DB"/>
    <w:rPr>
      <w:rFonts w:cs="Times New Roman"/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Vq1yEWWgHI0xxXjMg7Qb3WGZlKIlqyt+8GPC5oUP7ys=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VEWWH2YvdhkPnv+nY7+tLvNvHLZrsLu6IPrgvmzyxdWvpCtKsfTs+gMBU4tnGeM5JCJj2ff7
    8fZSkNc5riPx8Q==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dEkQmDN5dj13Oyur5rz1+JP2BAo=</DigestValue>
      </Reference>
      <Reference URI="/word/endnotes.xml?ContentType=application/vnd.openxmlformats-officedocument.wordprocessingml.endnotes+xml">
        <DigestMethod Algorithm="http://www.w3.org/2000/09/xmldsig#sha1"/>
        <DigestValue>0i5A+WtreCXKixVH5dwxfdGxmtg=</DigestValue>
      </Reference>
      <Reference URI="/word/fontTable.xml?ContentType=application/vnd.openxmlformats-officedocument.wordprocessingml.fontTable+xml">
        <DigestMethod Algorithm="http://www.w3.org/2000/09/xmldsig#sha1"/>
        <DigestValue>rstapKA371aj9ZEr8ape4TlHad0=</DigestValue>
      </Reference>
      <Reference URI="/word/footnotes.xml?ContentType=application/vnd.openxmlformats-officedocument.wordprocessingml.footnotes+xml">
        <DigestMethod Algorithm="http://www.w3.org/2000/09/xmldsig#sha1"/>
        <DigestValue>ltqw/P6MMgMj9xbqM/O7GV3mUH4=</DigestValue>
      </Reference>
      <Reference URI="/word/settings.xml?ContentType=application/vnd.openxmlformats-officedocument.wordprocessingml.settings+xml">
        <DigestMethod Algorithm="http://www.w3.org/2000/09/xmldsig#sha1"/>
        <DigestValue>fkfLM8KdawqIqKOET7bNAzmiSPk=</DigestValue>
      </Reference>
      <Reference URI="/word/styles.xml?ContentType=application/vnd.openxmlformats-officedocument.wordprocessingml.styles+xml">
        <DigestMethod Algorithm="http://www.w3.org/2000/09/xmldsig#sha1"/>
        <DigestValue>xliPbSMLvE8aQX4qG434X+g5GXQ=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2018-04-18T10:14:03Z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NZopCLZpSgJDCRWwNAiw52slp1rtN9vl4TkbiN4Bv+Q=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Tpx6vQ5D240OjHiQticNw+yImAMKLCSgDaKusog04ss=</DigestValue>
    </Reference>
  </SignedInfo>
  <SignatureValue>l37x1R7jSxTXdjqD1HnJDSB/DyXwKZrqXZqp0HEsD9UoOh91cmUUjNt9b7nUDgk0
RiwA3OFTgtX/IOIs+ZJ6zg==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dEkQmDN5dj13Oyur5rz1+JP2BAo=</DigestValue>
      </Reference>
      <Reference URI="/word/endnotes.xml?ContentType=application/vnd.openxmlformats-officedocument.wordprocessingml.endnotes+xml">
        <DigestMethod Algorithm="http://www.w3.org/2000/09/xmldsig#sha1"/>
        <DigestValue>0i5A+WtreCXKixVH5dwxfdGxmtg=</DigestValue>
      </Reference>
      <Reference URI="/word/fontTable.xml?ContentType=application/vnd.openxmlformats-officedocument.wordprocessingml.fontTable+xml">
        <DigestMethod Algorithm="http://www.w3.org/2000/09/xmldsig#sha1"/>
        <DigestValue>rstapKA371aj9ZEr8ape4TlHad0=</DigestValue>
      </Reference>
      <Reference URI="/word/footnotes.xml?ContentType=application/vnd.openxmlformats-officedocument.wordprocessingml.footnotes+xml">
        <DigestMethod Algorithm="http://www.w3.org/2000/09/xmldsig#sha1"/>
        <DigestValue>ltqw/P6MMgMj9xbqM/O7GV3mUH4=</DigestValue>
      </Reference>
      <Reference URI="/word/settings.xml?ContentType=application/vnd.openxmlformats-officedocument.wordprocessingml.settings+xml">
        <DigestMethod Algorithm="http://www.w3.org/2000/09/xmldsig#sha1"/>
        <DigestValue>fkfLM8KdawqIqKOET7bNAzmiSPk=</DigestValue>
      </Reference>
      <Reference URI="/word/styles.xml?ContentType=application/vnd.openxmlformats-officedocument.wordprocessingml.styles+xml">
        <DigestMethod Algorithm="http://www.w3.org/2000/09/xmldsig#sha1"/>
        <DigestValue>xliPbSMLvE8aQX4qG434X+g5GXQ=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2018-04-20T09:41:27Z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2018-04-20T09:41:27Z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f2BgM3NhZhP7/vLwUZHZlgoyice14n1luyjJ9cbHHFU=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vQEsyFtgLUiX8NS+0sZGgRKohHQXHfObiJsyf5aYZ8M=</DigestValue>
    </Reference>
  </SignedInfo>
  <SignatureValue>YbRwCLQn+AEr/ZWkOAAEB58AFA92HLi/YQM+lw1midOG1Isk52/2JUxZPfIgCZ2P
CrVAyleds4FXl9F2mgsR4w==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dEkQmDN5dj13Oyur5rz1+JP2BAo=</DigestValue>
      </Reference>
      <Reference URI="/word/endnotes.xml?ContentType=application/vnd.openxmlformats-officedocument.wordprocessingml.endnotes+xml">
        <DigestMethod Algorithm="http://www.w3.org/2000/09/xmldsig#sha1"/>
        <DigestValue>0i5A+WtreCXKixVH5dwxfdGxmtg=</DigestValue>
      </Reference>
      <Reference URI="/word/fontTable.xml?ContentType=application/vnd.openxmlformats-officedocument.wordprocessingml.fontTable+xml">
        <DigestMethod Algorithm="http://www.w3.org/2000/09/xmldsig#sha1"/>
        <DigestValue>rstapKA371aj9ZEr8ape4TlHad0=</DigestValue>
      </Reference>
      <Reference URI="/word/footnotes.xml?ContentType=application/vnd.openxmlformats-officedocument.wordprocessingml.footnotes+xml">
        <DigestMethod Algorithm="http://www.w3.org/2000/09/xmldsig#sha1"/>
        <DigestValue>ltqw/P6MMgMj9xbqM/O7GV3mUH4=</DigestValue>
      </Reference>
      <Reference URI="/word/settings.xml?ContentType=application/vnd.openxmlformats-officedocument.wordprocessingml.settings+xml">
        <DigestMethod Algorithm="http://www.w3.org/2000/09/xmldsig#sha1"/>
        <DigestValue>fkfLM8KdawqIqKOET7bNAzmiSPk=</DigestValue>
      </Reference>
      <Reference URI="/word/styles.xml?ContentType=application/vnd.openxmlformats-officedocument.wordprocessingml.styles+xml">
        <DigestMethod Algorithm="http://www.w3.org/2000/09/xmldsig#sha1"/>
        <DigestValue>xliPbSMLvE8aQX4qG434X+g5GXQ=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2018-04-20T09:41:34Z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2018-04-20T09:41:34Z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3</cp:revision>
  <cp:lastPrinted>2017-08-08T13:24:00Z</cp:lastPrinted>
  <dcterms:created xsi:type="dcterms:W3CDTF">2018-04-18T10:11:00Z</dcterms:created>
  <dcterms:modified xsi:type="dcterms:W3CDTF">2018-04-18T10:12:00Z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